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45" w:rsidRDefault="000B1E45" w:rsidP="000B1E45">
      <w:pPr>
        <w:shd w:val="clear" w:color="auto" w:fill="FFFFFF" w:themeFill="background1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2693"/>
      </w:tblGrid>
      <w:tr w:rsidR="000B1E45" w:rsidRPr="00A85902" w:rsidTr="00EA42E8">
        <w:trPr>
          <w:trHeight w:val="598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Name: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DoB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710A50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  <w:tr w:rsidR="000B1E45" w:rsidRPr="00A85902" w:rsidTr="00EA42E8">
        <w:trPr>
          <w:trHeight w:val="598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Parent/Guardian:</w:t>
            </w:r>
          </w:p>
        </w:tc>
      </w:tr>
    </w:tbl>
    <w:p w:rsidR="000B1E45" w:rsidRPr="006B4B61" w:rsidRDefault="000B1E45" w:rsidP="000B1E45">
      <w:pPr>
        <w:shd w:val="clear" w:color="auto" w:fill="FFFFFF" w:themeFill="background1"/>
        <w:rPr>
          <w:sz w:val="16"/>
          <w:szCs w:val="16"/>
        </w:rPr>
      </w:pPr>
    </w:p>
    <w:p w:rsidR="000B1E45" w:rsidRPr="00CB154E" w:rsidRDefault="000B1E45" w:rsidP="000B1E45">
      <w:pPr>
        <w:shd w:val="clear" w:color="auto" w:fill="FFFFFF" w:themeFill="background1"/>
        <w:rPr>
          <w:b/>
          <w:sz w:val="28"/>
          <w:szCs w:val="28"/>
        </w:rPr>
      </w:pPr>
      <w:r w:rsidRPr="00CB154E">
        <w:rPr>
          <w:b/>
          <w:sz w:val="28"/>
          <w:szCs w:val="28"/>
        </w:rPr>
        <w:t>The practice needs your express consent to use your data to help manage your care.  The practice strongly recommends that you sign sections 1, 2 and 3 which will ensure you continue to receive the highest quality of health care.</w:t>
      </w:r>
    </w:p>
    <w:p w:rsidR="000B1E45" w:rsidRPr="00D73B20" w:rsidRDefault="000B1E45" w:rsidP="000B1E45">
      <w:pPr>
        <w:shd w:val="clear" w:color="auto" w:fill="FFFFFF" w:themeFill="background1"/>
        <w:rPr>
          <w:sz w:val="10"/>
          <w:szCs w:val="10"/>
        </w:rPr>
      </w:pPr>
    </w:p>
    <w:p w:rsidR="000B1E45" w:rsidRPr="001824B6" w:rsidRDefault="000B1E45" w:rsidP="000B1E45">
      <w:pPr>
        <w:shd w:val="clear" w:color="auto" w:fill="FFFFFF" w:themeFill="background1"/>
        <w:rPr>
          <w:b/>
        </w:rPr>
      </w:pPr>
      <w:r w:rsidRPr="001824B6">
        <w:rPr>
          <w:b/>
        </w:rPr>
        <w:t>*Data Sharing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0866"/>
      </w:tblGrid>
      <w:tr w:rsidR="000B1E45" w:rsidTr="00EA42E8">
        <w:trPr>
          <w:trHeight w:val="1894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E90148" w:rsidRDefault="000B1E45" w:rsidP="00EA42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1. </w:t>
            </w:r>
            <w:r w:rsidRPr="00E90148">
              <w:rPr>
                <w:b/>
              </w:rPr>
              <w:t>Summary Care Record (SCR)</w:t>
            </w:r>
          </w:p>
          <w:p w:rsidR="000B1E45" w:rsidRPr="00980C85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sz w:val="22"/>
                <w:szCs w:val="22"/>
              </w:rPr>
              <w:t>The SCR is a summary of your medical history that can be shared between healthcare staff treating patients in an emergency or out-of-hours with faster acce</w:t>
            </w:r>
            <w:r>
              <w:rPr>
                <w:sz w:val="22"/>
                <w:szCs w:val="22"/>
              </w:rPr>
              <w:t>ss to key clinical information, which includes:  current medication, any allergies and any bad reactions to medication.</w:t>
            </w:r>
          </w:p>
          <w:p w:rsidR="000B1E45" w:rsidRPr="00DE2A82" w:rsidRDefault="000B1E45" w:rsidP="00EA42E8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0B1E45" w:rsidRPr="00DE2A82" w:rsidRDefault="000B1E45" w:rsidP="00EA42E8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0B1E45" w:rsidRPr="00DE2A82" w:rsidRDefault="000B1E45" w:rsidP="00EA42E8">
            <w:pPr>
              <w:shd w:val="clear" w:color="auto" w:fill="FFFFFF" w:themeFill="background1"/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</w:t>
            </w:r>
            <w:proofErr w:type="gramStart"/>
            <w:r w:rsidRPr="00B60A0E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 xml:space="preserve"> Summary</w:t>
            </w:r>
            <w:proofErr w:type="gramEnd"/>
            <w:r w:rsidRPr="00E90148">
              <w:rPr>
                <w:b/>
              </w:rPr>
              <w:t xml:space="preserve"> Care Record</w:t>
            </w:r>
            <w:r>
              <w:rPr>
                <w:b/>
              </w:rPr>
              <w:t>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</w:t>
            </w:r>
          </w:p>
        </w:tc>
      </w:tr>
      <w:tr w:rsidR="000B1E45" w:rsidTr="00EA42E8">
        <w:trPr>
          <w:trHeight w:val="133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E90148" w:rsidRDefault="000B1E45" w:rsidP="00EA42E8">
            <w:pPr>
              <w:shd w:val="clear" w:color="auto" w:fill="FFFFFF" w:themeFill="background1"/>
              <w:rPr>
                <w:b/>
              </w:rPr>
            </w:pPr>
            <w:r w:rsidRPr="00D73B20">
              <w:rPr>
                <w:b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0C85">
              <w:rPr>
                <w:b/>
                <w:sz w:val="22"/>
                <w:szCs w:val="22"/>
              </w:rPr>
              <w:t xml:space="preserve"> </w:t>
            </w:r>
            <w:r w:rsidRPr="00E90148">
              <w:rPr>
                <w:b/>
              </w:rPr>
              <w:t xml:space="preserve">Enhanced Summary Care Record </w:t>
            </w:r>
          </w:p>
          <w:p w:rsidR="000B1E45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This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the same as above where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other important information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can be shared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i.e. Any health issues, illnesses, operations, vaccinations,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next of kin</w:t>
            </w:r>
            <w:r w:rsidRPr="00980C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what support you may need</w:t>
            </w:r>
            <w:r w:rsidRPr="00980C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0B1E45" w:rsidRPr="00F66DEB" w:rsidRDefault="000B1E45" w:rsidP="00EA42E8">
            <w:pPr>
              <w:pStyle w:val="Default"/>
              <w:rPr>
                <w:bCs/>
                <w:sz w:val="16"/>
                <w:szCs w:val="16"/>
              </w:rPr>
            </w:pPr>
          </w:p>
          <w:p w:rsidR="000B1E45" w:rsidRDefault="000B1E45" w:rsidP="00EA42E8">
            <w:pPr>
              <w:pStyle w:val="Default"/>
              <w:rPr>
                <w:bCs/>
                <w:sz w:val="23"/>
                <w:szCs w:val="23"/>
              </w:rPr>
            </w:pPr>
            <w:r w:rsidRPr="005C66DD">
              <w:rPr>
                <w:bCs/>
                <w:sz w:val="22"/>
                <w:szCs w:val="22"/>
              </w:rPr>
              <w:t xml:space="preserve">Expressed consent </w:t>
            </w:r>
            <w:r>
              <w:rPr>
                <w:bCs/>
                <w:sz w:val="22"/>
                <w:szCs w:val="22"/>
              </w:rPr>
              <w:t xml:space="preserve">given       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………… </w:t>
            </w:r>
          </w:p>
          <w:p w:rsidR="000B1E45" w:rsidRPr="005C66DD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0B1E45" w:rsidRDefault="000B1E45" w:rsidP="00EA42E8">
            <w:pPr>
              <w:shd w:val="clear" w:color="auto" w:fill="FFFFFF" w:themeFill="background1"/>
              <w:tabs>
                <w:tab w:val="left" w:pos="9240"/>
              </w:tabs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</w:t>
            </w:r>
            <w:r w:rsidRPr="00E90148">
              <w:rPr>
                <w:b/>
              </w:rPr>
              <w:t>Enhanced Summary Care Record</w:t>
            </w: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t>XaXbZ</w:t>
            </w:r>
            <w:proofErr w:type="spellEnd"/>
            <w:r>
              <w:t xml:space="preserve">       </w:t>
            </w:r>
          </w:p>
          <w:p w:rsidR="000B1E45" w:rsidRPr="00497F89" w:rsidRDefault="000B1E45" w:rsidP="00EA42E8">
            <w:pPr>
              <w:shd w:val="clear" w:color="auto" w:fill="FFFFFF" w:themeFill="background1"/>
              <w:tabs>
                <w:tab w:val="left" w:pos="9240"/>
              </w:tabs>
              <w:rPr>
                <w:b/>
                <w:sz w:val="16"/>
                <w:szCs w:val="16"/>
              </w:rPr>
            </w:pPr>
            <w:r>
              <w:t xml:space="preserve">              </w:t>
            </w:r>
          </w:p>
        </w:tc>
      </w:tr>
    </w:tbl>
    <w:p w:rsidR="000B1E45" w:rsidRPr="00867751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:rsidTr="00EA42E8">
        <w:trPr>
          <w:trHeight w:val="2748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E45" w:rsidRPr="008477F9" w:rsidRDefault="000B1E45" w:rsidP="00EA42E8">
            <w:pPr>
              <w:rPr>
                <w:b/>
                <w:sz w:val="22"/>
                <w:szCs w:val="22"/>
              </w:rPr>
            </w:pPr>
            <w:r w:rsidRPr="00D73B20">
              <w:rPr>
                <w:b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784">
              <w:rPr>
                <w:b/>
              </w:rPr>
              <w:t>Risk Stratification Preferences</w:t>
            </w:r>
          </w:p>
          <w:p w:rsidR="000B1E45" w:rsidRPr="008477F9" w:rsidRDefault="000B1E45" w:rsidP="00EA42E8">
            <w:pPr>
              <w:rPr>
                <w:sz w:val="22"/>
                <w:szCs w:val="22"/>
              </w:rPr>
            </w:pP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 stratification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is the process of identifying the relative </w:t>
            </w:r>
            <w:r w:rsidRPr="008477F9">
              <w:rPr>
                <w:rStyle w:val="tgc"/>
                <w:rFonts w:cs="Arial"/>
                <w:b/>
                <w:bCs/>
                <w:sz w:val="22"/>
                <w:szCs w:val="22"/>
              </w:rPr>
              <w:t>risk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of patients in a population by analysing their medical history. It's a key enabler for improving the quality of care delivered by the NHS. </w:t>
            </w:r>
            <w:r w:rsidRPr="008477F9">
              <w:rPr>
                <w:rFonts w:cs="Arial"/>
                <w:sz w:val="22"/>
                <w:szCs w:val="22"/>
              </w:rPr>
              <w:t>Risk Stratification programme allows uploading of patient’s identifiable data for analysis.</w:t>
            </w:r>
            <w:r w:rsidRPr="008477F9">
              <w:rPr>
                <w:rStyle w:val="tgc"/>
                <w:rFonts w:cs="Arial"/>
                <w:sz w:val="22"/>
                <w:szCs w:val="22"/>
              </w:rPr>
              <w:t xml:space="preserve"> Patient identifiable information will only be viewable at GP practice level. Any NHS organisation external to the practice using risk stratification will only see anonymised data. </w:t>
            </w:r>
          </w:p>
          <w:p w:rsidR="000B1E45" w:rsidRPr="00D73B20" w:rsidRDefault="000B1E45" w:rsidP="00EA42E8">
            <w:pPr>
              <w:rPr>
                <w:sz w:val="16"/>
                <w:szCs w:val="16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 w:rsidRPr="00CB154E">
              <w:rPr>
                <w:b/>
                <w:sz w:val="26"/>
                <w:szCs w:val="26"/>
                <w:u w:val="single"/>
              </w:rPr>
              <w:t>opt-in</w:t>
            </w:r>
            <w:r w:rsidRPr="00B60A0E">
              <w:rPr>
                <w:b/>
              </w:rPr>
              <w:t xml:space="preserve"> of the Risk Stratification </w:t>
            </w:r>
            <w:proofErr w:type="gramStart"/>
            <w:r w:rsidRPr="00B60A0E">
              <w:rPr>
                <w:b/>
              </w:rPr>
              <w:t>programme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</w:p>
          <w:p w:rsidR="000B1E45" w:rsidRPr="00CB154E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:rsidR="000B1E45" w:rsidRDefault="000B1E45" w:rsidP="00EA42E8">
            <w:pPr>
              <w:shd w:val="clear" w:color="auto" w:fill="FFFFFF" w:themeFill="background1"/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>……………</w:t>
            </w:r>
            <w:r>
              <w:t xml:space="preserve">                                                                                                               (</w:t>
            </w:r>
            <w:proofErr w:type="spellStart"/>
            <w:r>
              <w:t>XabjB</w:t>
            </w:r>
            <w:proofErr w:type="spellEnd"/>
            <w:r>
              <w:t>)</w:t>
            </w:r>
          </w:p>
          <w:p w:rsidR="000B1E45" w:rsidRPr="00497F89" w:rsidRDefault="000B1E45" w:rsidP="00EA42E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0B1E45" w:rsidRDefault="000B1E45" w:rsidP="00EA42E8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more information please visit our website at </w:t>
            </w:r>
            <w:hyperlink r:id="rId6" w:history="1">
              <w:r w:rsidRPr="006908F8">
                <w:rPr>
                  <w:rStyle w:val="Hyperlink"/>
                  <w:b/>
                  <w:sz w:val="20"/>
                  <w:szCs w:val="20"/>
                </w:rPr>
                <w:t>www.theglenfieldsurgery.co.uk</w:t>
              </w:r>
            </w:hyperlink>
          </w:p>
          <w:p w:rsidR="000B1E45" w:rsidRPr="00062F56" w:rsidRDefault="000B1E45" w:rsidP="00EA42E8">
            <w:pPr>
              <w:rPr>
                <w:b/>
                <w:sz w:val="20"/>
                <w:szCs w:val="20"/>
              </w:rPr>
            </w:pPr>
          </w:p>
        </w:tc>
      </w:tr>
    </w:tbl>
    <w:p w:rsidR="000B1E45" w:rsidRDefault="000B1E45" w:rsidP="000B1E45">
      <w:pPr>
        <w:shd w:val="clear" w:color="auto" w:fill="FFFFFF" w:themeFill="background1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B1E45" w:rsidRDefault="000B1E45" w:rsidP="000B1E45">
      <w:pPr>
        <w:shd w:val="clear" w:color="auto" w:fill="FFFFFF" w:themeFill="background1"/>
        <w:rPr>
          <w:sz w:val="28"/>
          <w:szCs w:val="28"/>
        </w:rPr>
      </w:pPr>
      <w:r w:rsidRPr="00CB154E">
        <w:rPr>
          <w:b/>
          <w:sz w:val="28"/>
          <w:szCs w:val="28"/>
        </w:rPr>
        <w:t>The practice has no particular view as to whether you should consider sections 4 and 5</w:t>
      </w:r>
      <w:r w:rsidRPr="00824784">
        <w:rPr>
          <w:sz w:val="28"/>
          <w:szCs w:val="28"/>
        </w:rPr>
        <w:t>.</w:t>
      </w:r>
    </w:p>
    <w:p w:rsidR="000B1E45" w:rsidRPr="00C667D6" w:rsidRDefault="000B1E45" w:rsidP="000B1E45">
      <w:pPr>
        <w:shd w:val="clear" w:color="auto" w:fill="FFFFFF" w:themeFill="background1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:rsidTr="00EA42E8">
        <w:trPr>
          <w:trHeight w:val="2213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D73B20">
              <w:rPr>
                <w:b/>
                <w:sz w:val="22"/>
                <w:szCs w:val="22"/>
              </w:rPr>
              <w:t>Medical Interoperability Gateway (MIG)</w:t>
            </w:r>
          </w:p>
          <w:p w:rsidR="000B1E45" w:rsidRPr="00D73B20" w:rsidRDefault="000B1E45" w:rsidP="00EA4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Whilst the SCR mentioned above shares a very small portion of your medical record across the whole NHS, the MIG shares a much fuller view of your records but only with local NHS providers – and only when you give explicit consent at the point of care.</w:t>
            </w:r>
          </w:p>
          <w:p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b/>
                <w:sz w:val="22"/>
                <w:szCs w:val="22"/>
              </w:rPr>
              <w:t xml:space="preserve">For more information please visit the “Further Information” page on our website at:  </w:t>
            </w:r>
            <w:hyperlink r:id="rId7" w:history="1">
              <w:r w:rsidRPr="00D73B20">
                <w:rPr>
                  <w:rStyle w:val="Hyperlink"/>
                  <w:b/>
                  <w:sz w:val="22"/>
                  <w:szCs w:val="22"/>
                </w:rPr>
                <w:t>www.theglenfieldsurgery.co.uk</w:t>
              </w:r>
            </w:hyperlink>
          </w:p>
          <w:p w:rsidR="000B1E45" w:rsidRPr="006B4B61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:rsidR="000B1E45" w:rsidRPr="00D73B20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Please sign</w:t>
            </w:r>
            <w:r w:rsidRPr="00D73B20">
              <w:rPr>
                <w:b/>
              </w:rPr>
              <w:t xml:space="preserve"> if you wish to </w:t>
            </w:r>
            <w:r w:rsidRPr="00CB154E">
              <w:rPr>
                <w:b/>
                <w:u w:val="single"/>
              </w:rPr>
              <w:t>opt-in</w:t>
            </w:r>
            <w:r w:rsidRPr="00D73B20">
              <w:rPr>
                <w:b/>
              </w:rPr>
              <w:t xml:space="preserve"> of the Medical Interoperability </w:t>
            </w:r>
            <w:proofErr w:type="gramStart"/>
            <w:r w:rsidRPr="00D73B20">
              <w:rPr>
                <w:b/>
              </w:rPr>
              <w:t>Gateway</w:t>
            </w:r>
            <w:r w:rsidRPr="00D73B20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:rsidR="000B1E45" w:rsidRPr="00D73B20" w:rsidRDefault="000B1E45" w:rsidP="00EA42E8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  <w:r w:rsidRPr="00D73B20">
              <w:rPr>
                <w:b/>
                <w:sz w:val="22"/>
                <w:szCs w:val="22"/>
              </w:rPr>
              <w:t xml:space="preserve"> </w:t>
            </w: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D73B20">
              <w:rPr>
                <w:sz w:val="22"/>
                <w:szCs w:val="22"/>
              </w:rPr>
              <w:t>S</w:t>
            </w:r>
            <w:r w:rsidRPr="00D73B20">
              <w:rPr>
                <w:bCs/>
                <w:sz w:val="22"/>
                <w:szCs w:val="22"/>
              </w:rPr>
              <w:t>ignature: ……………………………………………</w:t>
            </w:r>
            <w:r>
              <w:rPr>
                <w:bCs/>
                <w:sz w:val="22"/>
                <w:szCs w:val="22"/>
              </w:rPr>
              <w:t>………..</w:t>
            </w:r>
            <w:r w:rsidRPr="00D73B20">
              <w:rPr>
                <w:b/>
                <w:sz w:val="22"/>
                <w:szCs w:val="22"/>
              </w:rPr>
              <w:t xml:space="preserve">  </w:t>
            </w:r>
          </w:p>
          <w:p w:rsidR="000B1E45" w:rsidRPr="00DE2A82" w:rsidRDefault="009A7A2E" w:rsidP="009A7A2E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B1E45" w:rsidRPr="00867751">
              <w:rPr>
                <w:b/>
                <w:sz w:val="16"/>
                <w:szCs w:val="16"/>
              </w:rPr>
              <w:t xml:space="preserve">        </w:t>
            </w:r>
          </w:p>
        </w:tc>
      </w:tr>
    </w:tbl>
    <w:p w:rsidR="000B1E45" w:rsidRPr="00867751" w:rsidRDefault="000B1E45" w:rsidP="000B1E45">
      <w:pPr>
        <w:shd w:val="clear" w:color="auto" w:fill="FFFFFF" w:themeFill="background1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0B1E45" w:rsidRPr="00A85902" w:rsidTr="00EA42E8">
        <w:trPr>
          <w:trHeight w:val="1955"/>
        </w:trPr>
        <w:tc>
          <w:tcPr>
            <w:tcW w:w="10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A2E" w:rsidRPr="00D73B20" w:rsidRDefault="000B1E45" w:rsidP="009A7A2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proofErr w:type="gramStart"/>
            <w:r w:rsidRPr="00D73B20">
              <w:rPr>
                <w:b/>
                <w:sz w:val="22"/>
                <w:szCs w:val="22"/>
              </w:rPr>
              <w:t xml:space="preserve">5. </w:t>
            </w:r>
            <w:r w:rsidR="009A7A2E" w:rsidRPr="00D73B20">
              <w:rPr>
                <w:b/>
                <w:sz w:val="22"/>
                <w:szCs w:val="22"/>
              </w:rPr>
              <w:t>.</w:t>
            </w:r>
            <w:proofErr w:type="gramEnd"/>
            <w:r w:rsidR="009A7A2E" w:rsidRPr="00D73B20">
              <w:rPr>
                <w:b/>
                <w:sz w:val="22"/>
                <w:szCs w:val="22"/>
              </w:rPr>
              <w:t xml:space="preserve"> Care Data</w:t>
            </w:r>
          </w:p>
          <w:p w:rsidR="009A7A2E" w:rsidRDefault="009A7A2E" w:rsidP="009A7A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 xml:space="preserve">Care data is anonymised data used by the Health Service and other agencies to plan care for population.  Data of this type is used primarily for planning purposes. </w:t>
            </w:r>
          </w:p>
          <w:p w:rsidR="009A7A2E" w:rsidRPr="008477F9" w:rsidRDefault="009A7A2E" w:rsidP="009A7A2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477F9">
              <w:rPr>
                <w:sz w:val="22"/>
                <w:szCs w:val="22"/>
              </w:rPr>
              <w:t>Further information is on our website (</w:t>
            </w:r>
            <w:hyperlink r:id="rId8" w:history="1">
              <w:r w:rsidRPr="008477F9">
                <w:rPr>
                  <w:rStyle w:val="Hyperlink"/>
                  <w:sz w:val="22"/>
                  <w:szCs w:val="22"/>
                </w:rPr>
                <w:t>www.theglenfieldsurgery.co.uk</w:t>
              </w:r>
            </w:hyperlink>
            <w:r w:rsidRPr="008477F9">
              <w:rPr>
                <w:sz w:val="22"/>
                <w:szCs w:val="22"/>
              </w:rPr>
              <w:t>).   Care Data information leaflets are available on the NHS England website (</w:t>
            </w:r>
            <w:hyperlink r:id="rId9" w:history="1">
              <w:r w:rsidRPr="008477F9">
                <w:rPr>
                  <w:rStyle w:val="Hyperlink"/>
                  <w:sz w:val="22"/>
                  <w:szCs w:val="22"/>
                </w:rPr>
                <w:t>www.england.nhs.uk/ourworks/tsd/care.data/</w:t>
              </w:r>
            </w:hyperlink>
            <w:r w:rsidRPr="008477F9">
              <w:rPr>
                <w:sz w:val="22"/>
                <w:szCs w:val="22"/>
              </w:rPr>
              <w:t>).  Patients who agree have their information automatically extracted from their patient record by the Health &amp; Social Care Information Centre.</w:t>
            </w:r>
          </w:p>
          <w:p w:rsidR="009A7A2E" w:rsidRDefault="009A7A2E" w:rsidP="009A7A2E">
            <w:pPr>
              <w:shd w:val="clear" w:color="auto" w:fill="FFFFFF" w:themeFill="background1"/>
              <w:rPr>
                <w:b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b/>
              </w:rPr>
              <w:t>Please sign</w:t>
            </w:r>
            <w:r w:rsidRPr="00B60A0E">
              <w:rPr>
                <w:b/>
              </w:rPr>
              <w:t xml:space="preserve"> if you wish to </w:t>
            </w:r>
            <w:r>
              <w:rPr>
                <w:b/>
                <w:u w:val="single"/>
              </w:rPr>
              <w:t>opt-out</w:t>
            </w:r>
            <w:r w:rsidRPr="00B60A0E">
              <w:rPr>
                <w:b/>
              </w:rPr>
              <w:t xml:space="preserve"> of the</w:t>
            </w:r>
            <w:r>
              <w:rPr>
                <w:b/>
              </w:rPr>
              <w:t xml:space="preserve"> Data Care Information.</w:t>
            </w:r>
            <w:r w:rsidRPr="00E9014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9A7A2E" w:rsidRPr="009A7A2E" w:rsidRDefault="009A7A2E" w:rsidP="009A7A2E">
            <w:pPr>
              <w:shd w:val="clear" w:color="auto" w:fill="FFFFFF" w:themeFill="background1"/>
              <w:rPr>
                <w:b/>
                <w:sz w:val="10"/>
                <w:szCs w:val="10"/>
              </w:rPr>
            </w:pPr>
          </w:p>
          <w:p w:rsidR="000B1E45" w:rsidRPr="006B4B61" w:rsidRDefault="009A7A2E" w:rsidP="009A7A2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66DEB">
              <w:rPr>
                <w:bCs/>
                <w:sz w:val="23"/>
                <w:szCs w:val="23"/>
              </w:rPr>
              <w:t>Signature: …………………………………</w:t>
            </w:r>
            <w:r>
              <w:rPr>
                <w:bCs/>
                <w:sz w:val="23"/>
                <w:szCs w:val="23"/>
              </w:rPr>
              <w:t xml:space="preserve">………                                                                                                                     </w:t>
            </w:r>
            <w:r w:rsidR="00911B5E">
              <w:rPr>
                <w:bCs/>
                <w:sz w:val="23"/>
                <w:szCs w:val="23"/>
              </w:rPr>
              <w:t xml:space="preserve">  </w:t>
            </w:r>
            <w:r>
              <w:rPr>
                <w:bCs/>
                <w:sz w:val="23"/>
                <w:szCs w:val="23"/>
              </w:rPr>
              <w:t xml:space="preserve">     XaZ89</w:t>
            </w:r>
          </w:p>
        </w:tc>
      </w:tr>
    </w:tbl>
    <w:p w:rsidR="000B1E45" w:rsidRDefault="000B1E45" w:rsidP="000B1E45">
      <w:p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4BD2" wp14:editId="5E477D92">
                <wp:simplePos x="0" y="0"/>
                <wp:positionH relativeFrom="column">
                  <wp:posOffset>836295</wp:posOffset>
                </wp:positionH>
                <wp:positionV relativeFrom="paragraph">
                  <wp:posOffset>-11460</wp:posOffset>
                </wp:positionV>
                <wp:extent cx="4886325" cy="857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Glenfield</w:t>
                            </w:r>
                            <w:r w:rsidRPr="00120AA4">
                              <w:rPr>
                                <w:sz w:val="36"/>
                                <w:szCs w:val="36"/>
                              </w:rPr>
                              <w:t xml:space="preserve"> Surgery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 Child Registration Form.</w:t>
                            </w:r>
                          </w:p>
                          <w:p w:rsidR="000B1E45" w:rsidRPr="00120AA4" w:rsidRDefault="000B1E45" w:rsidP="000B1E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(Under 16 years old)</w:t>
                            </w:r>
                          </w:p>
                          <w:p w:rsidR="000B1E45" w:rsidRDefault="000B1E45" w:rsidP="000B1E45">
                            <w:pPr>
                              <w:jc w:val="center"/>
                            </w:pPr>
                            <w:r>
                              <w:t>111 Station Road, Glenfield, Leicester, LE3 8GS</w:t>
                            </w:r>
                          </w:p>
                          <w:p w:rsidR="000B1E45" w:rsidRDefault="000B1E45" w:rsidP="000B1E45">
                            <w:pPr>
                              <w:jc w:val="center"/>
                            </w:pPr>
                          </w:p>
                          <w:p w:rsidR="000B1E45" w:rsidRDefault="000B1E45" w:rsidP="000B1E45">
                            <w:pPr>
                              <w:jc w:val="center"/>
                            </w:pPr>
                          </w:p>
                          <w:p w:rsidR="000B1E45" w:rsidRDefault="000B1E45" w:rsidP="000B1E45">
                            <w:pPr>
                              <w:jc w:val="center"/>
                            </w:pPr>
                            <w:r>
                              <w:t>Tel: 0116 2333600, Web: www.theglenfieldsuregery.co.uk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64BD2" id="Rectangle 3" o:spid="_x0000_s1026" style="position:absolute;left:0;text-align:left;margin-left:65.85pt;margin-top:-.9pt;width:384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" filled="f" stroked="f" strokeweight="2pt">
                <v:textbox>
                  <w:txbxContent>
                    <w:p w:rsidR="000B1E45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Glenfield</w:t>
                      </w:r>
                      <w:r w:rsidRPr="00120AA4">
                        <w:rPr>
                          <w:sz w:val="36"/>
                          <w:szCs w:val="36"/>
                        </w:rPr>
                        <w:t xml:space="preserve"> Surgery</w:t>
                      </w:r>
                      <w:r>
                        <w:rPr>
                          <w:sz w:val="36"/>
                          <w:szCs w:val="36"/>
                        </w:rPr>
                        <w:t xml:space="preserve"> – Child Registration Form.</w:t>
                      </w:r>
                    </w:p>
                    <w:p w:rsidR="000B1E45" w:rsidRPr="00120AA4" w:rsidRDefault="000B1E45" w:rsidP="000B1E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(Under 16 years old)</w:t>
                      </w:r>
                    </w:p>
                    <w:p w:rsidR="000B1E45" w:rsidRDefault="000B1E45" w:rsidP="000B1E45">
                      <w:pPr>
                        <w:jc w:val="center"/>
                      </w:pPr>
                      <w:r>
                        <w:t>111 Station Road, Glenfield, Leicester, LE3 8GS</w:t>
                      </w:r>
                    </w:p>
                    <w:p w:rsidR="000B1E45" w:rsidRDefault="000B1E45" w:rsidP="000B1E45">
                      <w:pPr>
                        <w:jc w:val="center"/>
                      </w:pPr>
                    </w:p>
                    <w:p w:rsidR="000B1E45" w:rsidRDefault="000B1E45" w:rsidP="000B1E45">
                      <w:pPr>
                        <w:jc w:val="center"/>
                      </w:pPr>
                    </w:p>
                    <w:p w:rsidR="000B1E45" w:rsidRDefault="000B1E45" w:rsidP="000B1E45">
                      <w:pPr>
                        <w:jc w:val="center"/>
                      </w:pPr>
                      <w:r>
                        <w:t>Tel: 0116 2333600, Web: www.theglenfieldsuregery.co.uk</w:t>
                      </w:r>
                    </w:p>
                  </w:txbxContent>
                </v:textbox>
              </v:rect>
            </w:pict>
          </mc:Fallback>
        </mc:AlternateContent>
      </w:r>
    </w:p>
    <w:p w:rsidR="000B1E45" w:rsidRDefault="000B1E45" w:rsidP="000B1E45">
      <w:pPr>
        <w:jc w:val="both"/>
        <w:rPr>
          <w:noProof/>
          <w:lang w:eastAsia="en-GB"/>
        </w:rPr>
      </w:pPr>
    </w:p>
    <w:p w:rsidR="000B1E45" w:rsidRDefault="000B1E45" w:rsidP="000B1E45">
      <w:pPr>
        <w:jc w:val="both"/>
        <w:rPr>
          <w:noProof/>
          <w:lang w:eastAsia="en-GB"/>
        </w:rPr>
      </w:pPr>
    </w:p>
    <w:p w:rsidR="000B1E45" w:rsidRDefault="000B1E45" w:rsidP="000B1E45">
      <w:pPr>
        <w:jc w:val="both"/>
        <w:rPr>
          <w:noProof/>
          <w:lang w:eastAsia="en-GB"/>
        </w:rPr>
      </w:pPr>
    </w:p>
    <w:p w:rsidR="000B1E45" w:rsidRDefault="000B1E45" w:rsidP="000B1E45">
      <w:pPr>
        <w:jc w:val="both"/>
        <w:rPr>
          <w:sz w:val="10"/>
          <w:szCs w:val="10"/>
        </w:rPr>
      </w:pPr>
    </w:p>
    <w:p w:rsidR="000B1E45" w:rsidRDefault="000B1E45" w:rsidP="000B1E4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3269" wp14:editId="30FFE752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69627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A247F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9.95pt" to="5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" strokecolor="#4579b8 [3044]"/>
            </w:pict>
          </mc:Fallback>
        </mc:AlternateContent>
      </w:r>
    </w:p>
    <w:p w:rsidR="000B1E45" w:rsidRDefault="000B1E45" w:rsidP="000B1E45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Glenfield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of the questions but what you do fill in will help us give you the </w:t>
      </w:r>
      <w:r>
        <w:rPr>
          <w:sz w:val="20"/>
          <w:szCs w:val="20"/>
        </w:rPr>
        <w:t>best possible care</w:t>
      </w:r>
      <w:r w:rsidRPr="00B44BAB">
        <w:rPr>
          <w:sz w:val="20"/>
          <w:szCs w:val="20"/>
          <w:highlight w:val="yellow"/>
        </w:rPr>
        <w:t xml:space="preserve">.  </w:t>
      </w:r>
      <w:r w:rsidRPr="00B44BAB">
        <w:rPr>
          <w:b/>
          <w:sz w:val="20"/>
          <w:szCs w:val="20"/>
          <w:highlight w:val="yellow"/>
        </w:rPr>
        <w:t>Please provide proof of address.</w:t>
      </w:r>
    </w:p>
    <w:p w:rsidR="000B1E45" w:rsidRPr="00B44BAB" w:rsidRDefault="000B1E45" w:rsidP="000B1E45">
      <w:pPr>
        <w:rPr>
          <w:sz w:val="10"/>
          <w:szCs w:val="10"/>
        </w:rPr>
      </w:pPr>
    </w:p>
    <w:p w:rsidR="000B1E45" w:rsidRDefault="000B1E45" w:rsidP="000B1E45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an adult </w:t>
      </w:r>
      <w:r w:rsidRPr="00287EAC">
        <w:rPr>
          <w:b/>
          <w:sz w:val="20"/>
          <w:szCs w:val="20"/>
        </w:rPr>
        <w:t>SIGN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DATES </w:t>
      </w:r>
      <w:r w:rsidRPr="00DB0CEB">
        <w:rPr>
          <w:sz w:val="20"/>
          <w:szCs w:val="20"/>
        </w:rPr>
        <w:t>this</w:t>
      </w:r>
      <w:r>
        <w:rPr>
          <w:sz w:val="20"/>
          <w:szCs w:val="20"/>
        </w:rPr>
        <w:t xml:space="preserve"> form.</w:t>
      </w:r>
    </w:p>
    <w:p w:rsidR="000B1E45" w:rsidRDefault="000B1E45" w:rsidP="000B1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Fields marked with an asterisk</w:t>
      </w:r>
      <w:r w:rsidRPr="00287EAC">
        <w:rPr>
          <w:b/>
          <w:sz w:val="20"/>
          <w:szCs w:val="20"/>
        </w:rPr>
        <w:t xml:space="preserve"> (*) are mandatory.</w:t>
      </w:r>
    </w:p>
    <w:p w:rsidR="000B1E45" w:rsidRPr="002D725C" w:rsidRDefault="000B1E45" w:rsidP="000B1E4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39"/>
        <w:gridCol w:w="3878"/>
        <w:gridCol w:w="272"/>
        <w:gridCol w:w="5582"/>
      </w:tblGrid>
      <w:tr w:rsidR="000B1E45" w:rsidTr="00EA42E8">
        <w:trPr>
          <w:trHeight w:val="650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FD0E46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Tr="00EA42E8">
        <w:trPr>
          <w:trHeight w:val="274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Tr="00EA42E8">
        <w:trPr>
          <w:trHeight w:val="518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No.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3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1E45" w:rsidTr="00EA42E8">
        <w:trPr>
          <w:trHeight w:val="476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0B1E45" w:rsidTr="00EA42E8">
        <w:trPr>
          <w:trHeight w:val="952"/>
        </w:trPr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(if appropriate):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Tr="00EA42E8">
        <w:trPr>
          <w:trHeight w:val="397"/>
        </w:trPr>
        <w:tc>
          <w:tcPr>
            <w:tcW w:w="511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child</w:t>
            </w:r>
            <w:r w:rsidRPr="00604309">
              <w:rPr>
                <w:sz w:val="20"/>
                <w:szCs w:val="20"/>
              </w:rPr>
              <w:t xml:space="preserve"> registered with a G.P. previously?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telephone No.</w:t>
            </w:r>
          </w:p>
          <w:p w:rsidR="000B1E45" w:rsidRPr="002E7DEE" w:rsidRDefault="000B1E45" w:rsidP="00EA42E8">
            <w:pPr>
              <w:rPr>
                <w:sz w:val="16"/>
                <w:szCs w:val="16"/>
              </w:rPr>
            </w:pPr>
          </w:p>
        </w:tc>
      </w:tr>
      <w:tr w:rsidR="000B1E45" w:rsidTr="00EA42E8">
        <w:trPr>
          <w:trHeight w:val="675"/>
        </w:trPr>
        <w:tc>
          <w:tcPr>
            <w:tcW w:w="51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*Is the child a looked after child?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  <w:p w:rsidR="000B1E45" w:rsidRPr="007B6886" w:rsidRDefault="000B1E45" w:rsidP="00EA42E8">
            <w:pPr>
              <w:rPr>
                <w:sz w:val="20"/>
                <w:szCs w:val="20"/>
              </w:rPr>
            </w:pP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who is being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looked after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by their local authority is known as a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in care. They might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be living: with foster parents,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at home with their parents under the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supervision of social services or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 residential</w:t>
            </w:r>
            <w:r w:rsidRPr="007B6886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B6886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children's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B688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homes.</w:t>
            </w:r>
          </w:p>
        </w:tc>
        <w:tc>
          <w:tcPr>
            <w:tcW w:w="27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Mobile No.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0B1E45" w:rsidTr="00EA42E8">
        <w:trPr>
          <w:trHeight w:val="619"/>
        </w:trPr>
        <w:tc>
          <w:tcPr>
            <w:tcW w:w="51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child:</w:t>
            </w:r>
          </w:p>
        </w:tc>
      </w:tr>
    </w:tbl>
    <w:p w:rsidR="000B1E45" w:rsidRDefault="000B1E45" w:rsidP="000B1E45">
      <w:pPr>
        <w:jc w:val="center"/>
        <w:rPr>
          <w:sz w:val="10"/>
          <w:szCs w:val="10"/>
        </w:rPr>
      </w:pPr>
    </w:p>
    <w:p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*Additional details about the child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9"/>
      </w:tblGrid>
      <w:tr w:rsidR="000B1E45" w:rsidRPr="00112167" w:rsidTr="00EA42E8">
        <w:trPr>
          <w:trHeight w:val="1693"/>
        </w:trPr>
        <w:tc>
          <w:tcPr>
            <w:tcW w:w="7909" w:type="dxa"/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A1452" wp14:editId="6ECA7E54">
                      <wp:simplePos x="0" y="0"/>
                      <wp:positionH relativeFrom="column">
                        <wp:posOffset>5136148</wp:posOffset>
                      </wp:positionH>
                      <wp:positionV relativeFrom="paragraph">
                        <wp:posOffset>26232</wp:posOffset>
                      </wp:positionV>
                      <wp:extent cx="1657350" cy="1197735"/>
                      <wp:effectExtent l="0" t="0" r="1905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977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1E45" w:rsidRPr="001E441C" w:rsidRDefault="000B1E45" w:rsidP="000B1E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441C">
                                    <w:rPr>
                                      <w:sz w:val="20"/>
                                      <w:szCs w:val="20"/>
                                    </w:rPr>
                                    <w:t>Previous G.P. / Surgery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A1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04.4pt;margin-top:2.05pt;width:130.5pt;height:9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" fillcolor="white [3201]" strokecolor="black [3200]" strokeweight="2pt">
                      <v:textbox>
                        <w:txbxContent>
                          <w:p w:rsidR="000B1E45" w:rsidRPr="001E441C" w:rsidRDefault="000B1E45" w:rsidP="000B1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41C">
                              <w:rPr>
                                <w:sz w:val="20"/>
                                <w:szCs w:val="20"/>
                              </w:rPr>
                              <w:t>Previous G.P. / Surgery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*Ethnic group?</w:t>
            </w:r>
          </w:p>
          <w:p w:rsidR="000B1E45" w:rsidRPr="006B3F06" w:rsidRDefault="000B1E45" w:rsidP="00EA42E8">
            <w:pPr>
              <w:rPr>
                <w:sz w:val="10"/>
                <w:szCs w:val="10"/>
              </w:rPr>
            </w:pPr>
          </w:p>
          <w:p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:rsidR="000B1E45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:rsidR="000B1E45" w:rsidRPr="006B3F06" w:rsidRDefault="000B1E45" w:rsidP="00EA42E8">
            <w:pPr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:rsidR="000B1E45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:rsidR="000B1E45" w:rsidRPr="002D725C" w:rsidRDefault="000B1E45" w:rsidP="00EA42E8">
            <w:pPr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16"/>
                <w:szCs w:val="16"/>
              </w:rPr>
            </w:pPr>
          </w:p>
        </w:tc>
      </w:tr>
    </w:tbl>
    <w:p w:rsidR="000B1E45" w:rsidRDefault="000B1E45" w:rsidP="000B1E45">
      <w:pPr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0B1E45" w:rsidRPr="00112167" w:rsidTr="00EA42E8">
        <w:trPr>
          <w:trHeight w:val="480"/>
        </w:trPr>
        <w:tc>
          <w:tcPr>
            <w:tcW w:w="11008" w:type="dxa"/>
            <w:shd w:val="clear" w:color="auto" w:fill="auto"/>
          </w:tcPr>
          <w:p w:rsidR="000B1E45" w:rsidRPr="009C71F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their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0B1E45" w:rsidRDefault="000B1E45" w:rsidP="000B1E45">
      <w:pPr>
        <w:jc w:val="center"/>
        <w:rPr>
          <w:sz w:val="10"/>
          <w:szCs w:val="10"/>
        </w:rPr>
      </w:pPr>
    </w:p>
    <w:p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>A ‘carer’ is someone who cares, unpaid, for a friend or family member who due to illness, disability, a mental health problem</w:t>
      </w:r>
    </w:p>
    <w:p w:rsidR="000B1E45" w:rsidRDefault="000B1E45" w:rsidP="000B1E45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664AA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664AA5">
        <w:rPr>
          <w:rFonts w:ascii="Arial" w:hAnsi="Arial" w:cs="Arial"/>
          <w:b/>
          <w:sz w:val="18"/>
          <w:szCs w:val="18"/>
        </w:rPr>
        <w:t>or</w:t>
      </w:r>
      <w:proofErr w:type="gramEnd"/>
      <w:r w:rsidRPr="00664AA5">
        <w:rPr>
          <w:rFonts w:ascii="Arial" w:hAnsi="Arial" w:cs="Arial"/>
          <w:b/>
          <w:sz w:val="18"/>
          <w:szCs w:val="18"/>
        </w:rPr>
        <w:t xml:space="preserve"> an addiction cannot cope without their support.</w:t>
      </w:r>
    </w:p>
    <w:p w:rsidR="000B1E45" w:rsidRPr="00325C38" w:rsidRDefault="000B1E45" w:rsidP="000B1E45">
      <w:pPr>
        <w:shd w:val="clear" w:color="auto" w:fill="FFFFFF" w:themeFill="background1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0B1E45" w:rsidRPr="00112167" w:rsidTr="00EA42E8">
        <w:trPr>
          <w:trHeight w:val="670"/>
        </w:trPr>
        <w:tc>
          <w:tcPr>
            <w:tcW w:w="11008" w:type="dxa"/>
            <w:shd w:val="clear" w:color="auto" w:fill="auto"/>
          </w:tcPr>
          <w:p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Cared for?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ab/>
            </w:r>
          </w:p>
          <w:p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Relationship: </w:t>
            </w:r>
          </w:p>
          <w:p w:rsidR="000B1E45" w:rsidRPr="00CD1396" w:rsidRDefault="000B1E45" w:rsidP="00EA42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  <w:p w:rsidR="000B1E45" w:rsidRDefault="000B1E45" w:rsidP="00EA42E8">
            <w:pPr>
              <w:tabs>
                <w:tab w:val="left" w:pos="3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contact details:</w:t>
            </w:r>
          </w:p>
          <w:p w:rsidR="000B1E45" w:rsidRDefault="000B1E45" w:rsidP="00EA42E8">
            <w:pPr>
              <w:rPr>
                <w:sz w:val="10"/>
                <w:szCs w:val="10"/>
              </w:rPr>
            </w:pP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( 918F)</w:t>
            </w:r>
          </w:p>
        </w:tc>
      </w:tr>
      <w:tr w:rsidR="000B1E45" w:rsidRPr="00112167" w:rsidTr="00EA42E8">
        <w:trPr>
          <w:trHeight w:val="810"/>
        </w:trPr>
        <w:tc>
          <w:tcPr>
            <w:tcW w:w="1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the child a Carer?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                                                                                              (Ub1ju)</w:t>
            </w: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do they look after someone who is a patient of The Glenfield Surgery?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Don’t know</w:t>
            </w:r>
          </w:p>
        </w:tc>
      </w:tr>
      <w:tr w:rsidR="000B1E45" w:rsidRPr="00112167" w:rsidTr="00EA42E8">
        <w:trPr>
          <w:trHeight w:val="618"/>
        </w:trPr>
        <w:tc>
          <w:tcPr>
            <w:tcW w:w="11008" w:type="dxa"/>
            <w:tcBorders>
              <w:top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child Fostered?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                                             Has the child been Adopted?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                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Foster/Adoptive Parent’s Names</w:t>
            </w:r>
          </w:p>
          <w:p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  <w:p w:rsidR="000B1E45" w:rsidRDefault="000B1E45" w:rsidP="00EA42E8">
            <w:pPr>
              <w:tabs>
                <w:tab w:val="left" w:pos="2350"/>
              </w:tabs>
              <w:rPr>
                <w:sz w:val="20"/>
                <w:szCs w:val="20"/>
              </w:rPr>
            </w:pPr>
          </w:p>
        </w:tc>
      </w:tr>
    </w:tbl>
    <w:p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0B1E45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0B1E45" w:rsidRPr="00CD1396" w:rsidRDefault="000B1E45" w:rsidP="000B1E45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0B1E45" w:rsidRPr="005606AF" w:rsidRDefault="000B1E45" w:rsidP="000B1E45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3 of 4</w:t>
      </w:r>
    </w:p>
    <w:p w:rsidR="000B1E45" w:rsidRPr="00BB6785" w:rsidRDefault="000B1E45" w:rsidP="000B1E45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 xml:space="preserve"> / 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670"/>
      </w:tblGrid>
      <w:tr w:rsidR="000B1E45" w:rsidRPr="00112167" w:rsidTr="00EA42E8">
        <w:trPr>
          <w:trHeight w:val="51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next of kin/Emergency contact</w:t>
            </w:r>
          </w:p>
          <w:p w:rsidR="000B1E45" w:rsidRPr="00080F3B" w:rsidRDefault="000B1E45" w:rsidP="00EA42E8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</w:tr>
    </w:tbl>
    <w:p w:rsidR="000B1E45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670"/>
      </w:tblGrid>
      <w:tr w:rsidR="000B1E45" w:rsidRPr="00112167" w:rsidTr="00EA42E8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:rsidR="000B1E45" w:rsidRPr="00080F3B" w:rsidRDefault="000B1E45" w:rsidP="00EA42E8"/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:rsidR="000B1E45" w:rsidRDefault="000B1E45" w:rsidP="000B1E45">
      <w:pPr>
        <w:ind w:left="142"/>
        <w:rPr>
          <w:sz w:val="10"/>
          <w:szCs w:val="10"/>
        </w:rPr>
      </w:pPr>
    </w:p>
    <w:p w:rsidR="000B1E45" w:rsidRDefault="000B1E45" w:rsidP="000B1E4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</w:t>
      </w:r>
      <w:r w:rsidRPr="00DE0757">
        <w:rPr>
          <w:b/>
          <w:sz w:val="20"/>
          <w:szCs w:val="20"/>
          <w:u w:val="single"/>
        </w:rPr>
        <w:t>Medical details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284"/>
        <w:gridCol w:w="5676"/>
      </w:tblGrid>
      <w:tr w:rsidR="000B1E45" w:rsidRPr="00112167" w:rsidTr="00EA42E8">
        <w:trPr>
          <w:trHeight w:val="633"/>
        </w:trPr>
        <w:tc>
          <w:tcPr>
            <w:tcW w:w="50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child have any special needs </w:t>
            </w:r>
            <w:r w:rsidRPr="005A714B">
              <w:rPr>
                <w:sz w:val="20"/>
                <w:szCs w:val="20"/>
              </w:rPr>
              <w:t>regarding information or communication,</w:t>
            </w:r>
            <w:r>
              <w:rPr>
                <w:sz w:val="20"/>
                <w:szCs w:val="20"/>
              </w:rPr>
              <w:t xml:space="preserve"> (e.g. Deaf or visual impairment</w:t>
            </w:r>
            <w:r w:rsidRPr="005A714B">
              <w:rPr>
                <w:sz w:val="20"/>
                <w:szCs w:val="20"/>
              </w:rPr>
              <w:t xml:space="preserve">) </w:t>
            </w:r>
          </w:p>
          <w:p w:rsidR="000B1E45" w:rsidRPr="005A714B" w:rsidRDefault="000B1E45" w:rsidP="00EA42E8">
            <w:pPr>
              <w:rPr>
                <w:sz w:val="20"/>
                <w:szCs w:val="20"/>
              </w:rPr>
            </w:pPr>
            <w:r w:rsidRPr="005A714B">
              <w:rPr>
                <w:sz w:val="20"/>
                <w:szCs w:val="20"/>
              </w:rPr>
              <w:t>Please give details.</w:t>
            </w:r>
          </w:p>
          <w:p w:rsidR="000B1E45" w:rsidRPr="00080F3B" w:rsidRDefault="000B1E45" w:rsidP="00EA42E8"/>
        </w:tc>
        <w:tc>
          <w:tcPr>
            <w:tcW w:w="284" w:type="dxa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communicate using BSL/deafblind manual/other:</w:t>
            </w: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704"/>
        </w:trPr>
        <w:tc>
          <w:tcPr>
            <w:tcW w:w="50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communicate using  hearing aids / talking mat/other:</w:t>
            </w: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</w:tbl>
    <w:p w:rsidR="000B1E45" w:rsidRDefault="000B1E45" w:rsidP="000B1E45">
      <w:pPr>
        <w:ind w:left="142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670"/>
      </w:tblGrid>
      <w:tr w:rsidR="000B1E45" w:rsidRPr="00112167" w:rsidTr="00EA42E8">
        <w:trPr>
          <w:trHeight w:val="58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auto"/>
          </w:tcPr>
          <w:p w:rsidR="000B1E45" w:rsidRPr="00080F3B" w:rsidRDefault="000B1E45" w:rsidP="00EA42E8">
            <w:r>
              <w:rPr>
                <w:sz w:val="20"/>
                <w:szCs w:val="20"/>
              </w:rPr>
              <w:t>If we need to contact you which would be the best way is text/ phone/ letter/ other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need information in  large print / braille/other:</w:t>
            </w:r>
          </w:p>
        </w:tc>
      </w:tr>
    </w:tbl>
    <w:p w:rsidR="000B1E45" w:rsidRDefault="000B1E45" w:rsidP="000B1E45">
      <w:pPr>
        <w:ind w:left="142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216" w:tblpY="29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3"/>
        <w:gridCol w:w="968"/>
        <w:gridCol w:w="2041"/>
        <w:gridCol w:w="283"/>
        <w:gridCol w:w="2567"/>
        <w:gridCol w:w="1063"/>
        <w:gridCol w:w="2040"/>
      </w:tblGrid>
      <w:tr w:rsidR="000B1E45" w:rsidRPr="0011216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Illness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</w:tr>
      <w:tr w:rsidR="000B1E45" w:rsidRPr="0011216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Diabetes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</w:tr>
      <w:tr w:rsidR="000B1E45" w:rsidRPr="0011216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Heart Attack / Angina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</w:tr>
      <w:tr w:rsidR="000B1E45" w:rsidRPr="0011216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 xml:space="preserve">Stroke / </w:t>
            </w:r>
            <w:r>
              <w:rPr>
                <w:b/>
                <w:sz w:val="20"/>
                <w:szCs w:val="20"/>
              </w:rPr>
              <w:t>M</w:t>
            </w:r>
            <w:r w:rsidRPr="00C07392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i</w:t>
            </w:r>
            <w:r w:rsidRPr="00C07392">
              <w:rPr>
                <w:b/>
                <w:sz w:val="20"/>
                <w:szCs w:val="20"/>
              </w:rPr>
              <w:t>-stroke (TIA)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COPD (or Emphysema)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</w:tr>
      <w:tr w:rsidR="000B1E45" w:rsidRPr="0011216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 xml:space="preserve">Osteoporosis / </w:t>
            </w:r>
            <w:r>
              <w:rPr>
                <w:b/>
                <w:sz w:val="20"/>
                <w:szCs w:val="20"/>
              </w:rPr>
              <w:t>B</w:t>
            </w:r>
            <w:r w:rsidRPr="00C07392">
              <w:rPr>
                <w:b/>
                <w:sz w:val="20"/>
                <w:szCs w:val="20"/>
              </w:rPr>
              <w:t>one fractures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</w:tr>
      <w:tr w:rsidR="000B1E45" w:rsidRPr="00112167" w:rsidTr="00EA42E8">
        <w:trPr>
          <w:trHeight w:val="397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Rheumatoid Arthritis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C07392">
              <w:rPr>
                <w:b/>
                <w:sz w:val="20"/>
                <w:szCs w:val="20"/>
              </w:rPr>
              <w:t>Peripheral vascular disease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Year</w:t>
            </w:r>
          </w:p>
        </w:tc>
      </w:tr>
    </w:tbl>
    <w:p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Has the child</w:t>
      </w:r>
      <w:r w:rsidRPr="00B97C6F">
        <w:rPr>
          <w:b/>
          <w:sz w:val="20"/>
          <w:szCs w:val="20"/>
        </w:rPr>
        <w:t xml:space="preserve"> ever had any of the following conditions?</w:t>
      </w:r>
    </w:p>
    <w:p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55F9" wp14:editId="3CB81C3B">
                <wp:simplePos x="0" y="0"/>
                <wp:positionH relativeFrom="column">
                  <wp:posOffset>52097</wp:posOffset>
                </wp:positionH>
                <wp:positionV relativeFrom="paragraph">
                  <wp:posOffset>1990966</wp:posOffset>
                </wp:positionV>
                <wp:extent cx="6928673" cy="352425"/>
                <wp:effectExtent l="19050" t="1905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673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Pr="00554EC4" w:rsidRDefault="000B1E45" w:rsidP="000B1E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4EC4">
                              <w:rPr>
                                <w:sz w:val="22"/>
                                <w:szCs w:val="22"/>
                              </w:rPr>
                              <w:t>None of the above conditions        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55F9" id="Text Box 5" o:spid="_x0000_s1028" type="#_x0000_t202" style="position:absolute;left:0;text-align:left;margin-left:4.1pt;margin-top:156.75pt;width:545.5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" fillcolor="white [3201]" strokeweight="2.25pt">
                <v:stroke linestyle="thinThin"/>
                <v:textbox>
                  <w:txbxContent>
                    <w:p w:rsidR="000B1E45" w:rsidRPr="00554EC4" w:rsidRDefault="000B1E45" w:rsidP="000B1E45">
                      <w:pPr>
                        <w:rPr>
                          <w:sz w:val="22"/>
                          <w:szCs w:val="22"/>
                        </w:rPr>
                      </w:pPr>
                      <w:r w:rsidRPr="00554EC4">
                        <w:rPr>
                          <w:sz w:val="22"/>
                          <w:szCs w:val="22"/>
                        </w:rPr>
                        <w:t>None of the above conditions               yes</w:t>
                      </w:r>
                    </w:p>
                  </w:txbxContent>
                </v:textbox>
              </v:shape>
            </w:pict>
          </mc:Fallback>
        </mc:AlternateContent>
      </w:r>
    </w:p>
    <w:p w:rsidR="000B1E45" w:rsidRDefault="000B1E45" w:rsidP="000B1E45">
      <w:pPr>
        <w:ind w:left="142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D70D" wp14:editId="268A02D6">
                <wp:simplePos x="0" y="0"/>
                <wp:positionH relativeFrom="column">
                  <wp:posOffset>1990367</wp:posOffset>
                </wp:positionH>
                <wp:positionV relativeFrom="paragraph">
                  <wp:posOffset>22252</wp:posOffset>
                </wp:positionV>
                <wp:extent cx="193183" cy="180304"/>
                <wp:effectExtent l="0" t="0" r="1651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83" cy="180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D70D" id="Text Box 7" o:spid="_x0000_s1029" type="#_x0000_t202" style="position:absolute;left:0;text-align:left;margin-left:156.7pt;margin-top:1.75pt;width:15.2pt;height: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" fillcolor="white [3201]" strokecolor="black [3200]" strokeweight="2pt">
                <v:textbox>
                  <w:txbxContent>
                    <w:p w:rsidR="000B1E45" w:rsidRDefault="000B1E45" w:rsidP="000B1E45"/>
                  </w:txbxContent>
                </v:textbox>
              </v:shape>
            </w:pict>
          </mc:Fallback>
        </mc:AlternateContent>
      </w:r>
    </w:p>
    <w:p w:rsidR="000B1E45" w:rsidRDefault="000B1E45" w:rsidP="000B1E45">
      <w:pPr>
        <w:ind w:left="142"/>
        <w:rPr>
          <w:b/>
          <w:sz w:val="20"/>
          <w:szCs w:val="20"/>
        </w:rPr>
      </w:pPr>
    </w:p>
    <w:p w:rsidR="000B1E45" w:rsidRDefault="000B1E45" w:rsidP="000B1E45">
      <w:pPr>
        <w:jc w:val="center"/>
        <w:rPr>
          <w:sz w:val="10"/>
          <w:szCs w:val="10"/>
        </w:rPr>
      </w:pPr>
      <w:r>
        <w:rPr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BA1FD" wp14:editId="48A21D02">
                <wp:simplePos x="0" y="0"/>
                <wp:positionH relativeFrom="column">
                  <wp:posOffset>48895</wp:posOffset>
                </wp:positionH>
                <wp:positionV relativeFrom="paragraph">
                  <wp:posOffset>1589405</wp:posOffset>
                </wp:positionV>
                <wp:extent cx="6924675" cy="3524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Default="000B1E45" w:rsidP="000B1E45">
                            <w:r w:rsidRPr="00554EC4">
                              <w:rPr>
                                <w:sz w:val="22"/>
                                <w:szCs w:val="22"/>
                              </w:rPr>
                              <w:t xml:space="preserve">The child is NOT currently on any repeat medication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4EC4">
                              <w:rPr>
                                <w:sz w:val="22"/>
                                <w:szCs w:val="22"/>
                              </w:rPr>
                              <w:t xml:space="preserve">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A1FD" id="Text Box 6" o:spid="_x0000_s1030" type="#_x0000_t202" style="position:absolute;left:0;text-align:left;margin-left:3.85pt;margin-top:125.15pt;width:54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" fillcolor="white [3201]" strokeweight="2.25pt">
                <v:stroke linestyle="thinThin"/>
                <v:textbox>
                  <w:txbxContent>
                    <w:p w:rsidR="000B1E45" w:rsidRDefault="000B1E45" w:rsidP="000B1E45">
                      <w:r w:rsidRPr="00554EC4">
                        <w:rPr>
                          <w:sz w:val="22"/>
                          <w:szCs w:val="22"/>
                        </w:rPr>
                        <w:t xml:space="preserve">The child is NOT currently on any repeat medication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54EC4">
                        <w:rPr>
                          <w:sz w:val="22"/>
                          <w:szCs w:val="22"/>
                        </w:rPr>
                        <w:t xml:space="preserve">       yes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50" w:tblpY="-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494"/>
      </w:tblGrid>
      <w:tr w:rsidR="000B1E45" w:rsidRPr="00112167" w:rsidTr="00EA42E8">
        <w:trPr>
          <w:trHeight w:val="815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serious illnesses / operations / accidents  (Females: any pregnancy related problems) &amp; the year they took place:</w:t>
            </w:r>
          </w:p>
        </w:tc>
      </w:tr>
      <w:tr w:rsidR="000B1E45" w:rsidRPr="00112167" w:rsidTr="00EA42E8">
        <w:trPr>
          <w:trHeight w:val="490"/>
        </w:trPr>
        <w:tc>
          <w:tcPr>
            <w:tcW w:w="107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 have any disabilities (whether they are registered disabled or not)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761"/>
        </w:trPr>
        <w:tc>
          <w:tcPr>
            <w:tcW w:w="52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Disability – Please describe: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 – Please describe:</w:t>
            </w:r>
          </w:p>
        </w:tc>
      </w:tr>
    </w:tbl>
    <w:p w:rsidR="000B1E45" w:rsidRDefault="000B1E45" w:rsidP="000B1E45">
      <w:pPr>
        <w:jc w:val="center"/>
        <w:rPr>
          <w:sz w:val="10"/>
          <w:szCs w:val="10"/>
        </w:rPr>
      </w:pPr>
    </w:p>
    <w:p w:rsidR="000B1E45" w:rsidRDefault="000B1E45" w:rsidP="000B1E45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FB51D" wp14:editId="3D13D5C7">
                <wp:simplePos x="0" y="0"/>
                <wp:positionH relativeFrom="column">
                  <wp:posOffset>3310255</wp:posOffset>
                </wp:positionH>
                <wp:positionV relativeFrom="paragraph">
                  <wp:posOffset>60960</wp:posOffset>
                </wp:positionV>
                <wp:extent cx="212090" cy="1797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79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B51D" id="Text Box 10" o:spid="_x0000_s1031" type="#_x0000_t202" style="position:absolute;left:0;text-align:left;margin-left:260.65pt;margin-top:4.8pt;width:16.7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" fillcolor="white [3201]" strokecolor="black [3200]" strokeweight="2pt">
                <v:textbox>
                  <w:txbxContent>
                    <w:p w:rsidR="000B1E45" w:rsidRDefault="000B1E45" w:rsidP="000B1E45"/>
                  </w:txbxContent>
                </v:textbox>
              </v:shape>
            </w:pict>
          </mc:Fallback>
        </mc:AlternateContent>
      </w:r>
    </w:p>
    <w:p w:rsidR="000B1E45" w:rsidRDefault="000B1E45" w:rsidP="000B1E45">
      <w:pPr>
        <w:jc w:val="center"/>
        <w:rPr>
          <w:sz w:val="10"/>
          <w:szCs w:val="10"/>
        </w:rPr>
      </w:pPr>
    </w:p>
    <w:p w:rsidR="000B1E45" w:rsidRDefault="000B1E45" w:rsidP="000B1E45">
      <w:pPr>
        <w:jc w:val="center"/>
        <w:rPr>
          <w:sz w:val="10"/>
          <w:szCs w:val="10"/>
        </w:rPr>
      </w:pPr>
    </w:p>
    <w:p w:rsidR="000B1E45" w:rsidRPr="00C642F0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686"/>
        <w:gridCol w:w="2977"/>
      </w:tblGrid>
      <w:tr w:rsidR="000B1E45" w:rsidRPr="00112167" w:rsidTr="00EA42E8">
        <w:trPr>
          <w:trHeight w:val="623"/>
        </w:trPr>
        <w:tc>
          <w:tcPr>
            <w:tcW w:w="11008" w:type="dxa"/>
            <w:gridSpan w:val="3"/>
            <w:shd w:val="clear" w:color="auto" w:fill="auto"/>
          </w:tcPr>
          <w:p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</w:rPr>
              <w:t>Repeat Medication</w:t>
            </w:r>
            <w:r>
              <w:rPr>
                <w:b/>
              </w:rPr>
              <w:t xml:space="preserve"> Information – </w:t>
            </w:r>
            <w:r>
              <w:t>Please attach a repeat prescription request form from your previous G.P. if you have one.</w:t>
            </w:r>
          </w:p>
        </w:tc>
      </w:tr>
      <w:tr w:rsidR="000B1E45" w:rsidRPr="00112167" w:rsidTr="00EA42E8">
        <w:trPr>
          <w:trHeight w:val="23"/>
        </w:trPr>
        <w:tc>
          <w:tcPr>
            <w:tcW w:w="6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Pr="00283E21" w:rsidRDefault="000B1E45" w:rsidP="00EA42E8">
            <w:pPr>
              <w:jc w:val="center"/>
              <w:rPr>
                <w:b/>
                <w:sz w:val="22"/>
                <w:szCs w:val="22"/>
              </w:rPr>
            </w:pPr>
            <w:r w:rsidRPr="00283E21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Strength (mg)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45" w:rsidRPr="00283E21" w:rsidRDefault="000B1E45" w:rsidP="00EA42E8">
            <w:pPr>
              <w:rPr>
                <w:b/>
                <w:sz w:val="20"/>
                <w:szCs w:val="20"/>
              </w:rPr>
            </w:pPr>
            <w:r w:rsidRPr="00283E21">
              <w:rPr>
                <w:b/>
                <w:sz w:val="20"/>
                <w:szCs w:val="20"/>
              </w:rPr>
              <w:t>How Often Medication is taken</w:t>
            </w:r>
          </w:p>
        </w:tc>
      </w:tr>
      <w:tr w:rsidR="000B1E45" w:rsidRPr="00112167" w:rsidTr="00EA42E8">
        <w:trPr>
          <w:trHeight w:val="263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31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30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</w:tbl>
    <w:p w:rsidR="000B1E45" w:rsidRDefault="000B1E45" w:rsidP="000B1E45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B1E45" w:rsidRPr="00112167" w:rsidTr="00EA42E8">
        <w:trPr>
          <w:trHeight w:val="640"/>
        </w:trPr>
        <w:tc>
          <w:tcPr>
            <w:tcW w:w="11023" w:type="dxa"/>
            <w:tcBorders>
              <w:top w:val="double" w:sz="4" w:space="0" w:color="auto"/>
              <w:bottom w:val="double" w:sz="6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Is the child allergic to any medicines?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(if yes please specify)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640"/>
        </w:trPr>
        <w:tc>
          <w:tcPr>
            <w:tcW w:w="11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*List other allergies (pollen, animal hair or certain foods. Please mark “none” if they have no other allergies that you know of)</w:t>
            </w:r>
          </w:p>
          <w:p w:rsidR="000B1E45" w:rsidRPr="002D725C" w:rsidRDefault="000B1E45" w:rsidP="00EA42E8">
            <w:pPr>
              <w:rPr>
                <w:sz w:val="18"/>
                <w:szCs w:val="18"/>
              </w:rPr>
            </w:pPr>
          </w:p>
          <w:p w:rsidR="000B1E45" w:rsidRPr="002D725C" w:rsidRDefault="000B1E45" w:rsidP="00EA42E8">
            <w:pPr>
              <w:rPr>
                <w:sz w:val="16"/>
                <w:szCs w:val="16"/>
              </w:rPr>
            </w:pPr>
          </w:p>
        </w:tc>
      </w:tr>
    </w:tbl>
    <w:p w:rsidR="000B1E45" w:rsidRDefault="000B1E45" w:rsidP="000B1E45">
      <w:pPr>
        <w:rPr>
          <w:b/>
          <w:sz w:val="22"/>
          <w:szCs w:val="22"/>
        </w:rPr>
      </w:pPr>
    </w:p>
    <w:p w:rsidR="000B1E45" w:rsidRPr="005606AF" w:rsidRDefault="000B1E45" w:rsidP="000B1E45">
      <w:pPr>
        <w:shd w:val="clear" w:color="auto" w:fill="FFFFFF" w:themeFill="background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Page 4 of 4</w:t>
      </w:r>
    </w:p>
    <w:p w:rsidR="000B1E45" w:rsidRPr="008A3589" w:rsidRDefault="000B1E45" w:rsidP="000B1E45">
      <w:pPr>
        <w:rPr>
          <w:b/>
          <w:sz w:val="22"/>
          <w:szCs w:val="22"/>
        </w:rPr>
      </w:pPr>
      <w:r w:rsidRPr="008A3589">
        <w:rPr>
          <w:b/>
          <w:sz w:val="22"/>
          <w:szCs w:val="22"/>
        </w:rPr>
        <w:t>*</w:t>
      </w:r>
      <w:r w:rsidRPr="008A3589">
        <w:rPr>
          <w:b/>
          <w:sz w:val="22"/>
          <w:szCs w:val="22"/>
          <w:u w:val="single"/>
        </w:rPr>
        <w:t>Smoking Data</w:t>
      </w:r>
      <w:r w:rsidRPr="008A3589">
        <w:rPr>
          <w:b/>
          <w:sz w:val="22"/>
          <w:szCs w:val="22"/>
        </w:rPr>
        <w:t xml:space="preserve">   **we are required to collect this data**</w:t>
      </w:r>
    </w:p>
    <w:tbl>
      <w:tblPr>
        <w:tblStyle w:val="TableGrid"/>
        <w:tblpPr w:leftFromText="180" w:rightFromText="180" w:vertAnchor="text" w:horzAnchor="margin" w:tblpX="108" w:tblpY="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835"/>
      </w:tblGrid>
      <w:tr w:rsidR="000B1E45" w:rsidRPr="00112167" w:rsidTr="00EA42E8">
        <w:trPr>
          <w:trHeight w:val="139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</w:t>
            </w:r>
            <w:r w:rsidRPr="00A74BE6">
              <w:rPr>
                <w:b/>
                <w:sz w:val="20"/>
                <w:szCs w:val="20"/>
              </w:rPr>
              <w:t>14 or over and asthmatic</w:t>
            </w:r>
            <w:r>
              <w:rPr>
                <w:sz w:val="20"/>
                <w:szCs w:val="20"/>
              </w:rPr>
              <w:t xml:space="preserve"> does he/she smoke?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:rsidR="000B1E45" w:rsidRPr="000049B4" w:rsidRDefault="000B1E45" w:rsidP="00EA42E8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br w:type="textWrapping" w:clear="all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is </w:t>
            </w:r>
            <w:r>
              <w:rPr>
                <w:b/>
                <w:sz w:val="20"/>
                <w:szCs w:val="20"/>
              </w:rPr>
              <w:t>15 or over</w:t>
            </w:r>
            <w:r>
              <w:rPr>
                <w:sz w:val="20"/>
                <w:szCs w:val="20"/>
              </w:rPr>
              <w:t xml:space="preserve"> does he/she smoke? 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do you smoke a day?</w:t>
            </w:r>
          </w:p>
          <w:p w:rsidR="000B1E45" w:rsidRPr="000049B4" w:rsidRDefault="000B1E45" w:rsidP="00EA42E8">
            <w:pPr>
              <w:rPr>
                <w:sz w:val="18"/>
                <w:szCs w:val="18"/>
              </w:rPr>
            </w:pPr>
          </w:p>
        </w:tc>
      </w:tr>
    </w:tbl>
    <w:p w:rsidR="000B1E45" w:rsidRDefault="000B1E45" w:rsidP="000B1E45">
      <w:pPr>
        <w:ind w:left="142"/>
        <w:rPr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6955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0B1E45" w:rsidRPr="008B595C" w:rsidTr="00EA42E8">
        <w:trPr>
          <w:trHeight w:val="1382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2C1B69">
              <w:t>The best way of stopping smoking is with a combination of medication and su</w:t>
            </w:r>
            <w:r>
              <w:t>pport.  For details of</w:t>
            </w:r>
            <w:r w:rsidRPr="002C1B69">
              <w:t xml:space="preserve"> ‘Smoking Cessation’ clinic</w:t>
            </w:r>
            <w:r>
              <w:t>s please call 03456466666</w:t>
            </w:r>
            <w:r w:rsidRPr="002C1B69">
              <w:t>.</w:t>
            </w:r>
          </w:p>
        </w:tc>
      </w:tr>
    </w:tbl>
    <w:p w:rsidR="000B1E45" w:rsidRDefault="000B1E45" w:rsidP="000B1E45">
      <w:pPr>
        <w:rPr>
          <w:b/>
          <w:sz w:val="10"/>
          <w:szCs w:val="10"/>
          <w:u w:val="single"/>
        </w:rPr>
      </w:pPr>
    </w:p>
    <w:p w:rsidR="000B1E45" w:rsidRDefault="000B1E45" w:rsidP="000B1E45">
      <w:pPr>
        <w:ind w:left="142"/>
        <w:rPr>
          <w:b/>
        </w:rPr>
      </w:pPr>
      <w:r>
        <w:rPr>
          <w:b/>
          <w:sz w:val="20"/>
          <w:szCs w:val="20"/>
        </w:rPr>
        <w:t>Does the child a</w:t>
      </w:r>
      <w:r w:rsidRPr="00B97C6F">
        <w:rPr>
          <w:b/>
          <w:sz w:val="20"/>
          <w:szCs w:val="20"/>
        </w:rPr>
        <w:t xml:space="preserve"> have family history of any of the following?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2385"/>
        <w:gridCol w:w="968"/>
        <w:gridCol w:w="1701"/>
        <w:gridCol w:w="426"/>
        <w:gridCol w:w="2764"/>
        <w:gridCol w:w="1063"/>
        <w:gridCol w:w="1701"/>
      </w:tblGrid>
      <w:tr w:rsidR="000B1E45" w:rsidRPr="0011216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DVT / Pulmonary Embolism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:rsidTr="00EA42E8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382D02">
              <w:rPr>
                <w:sz w:val="18"/>
                <w:szCs w:val="18"/>
              </w:rPr>
              <w:t xml:space="preserve">Diagnosed aged &gt;60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 Cancer</w:t>
            </w:r>
          </w:p>
          <w:p w:rsidR="000B1E45" w:rsidRPr="008B595C" w:rsidRDefault="000B1E45" w:rsidP="00EA42E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:rsidTr="00EA42E8">
        <w:trPr>
          <w:trHeight w:val="454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Ischaemic Heart Disease</w:t>
            </w:r>
          </w:p>
          <w:p w:rsidR="000B1E45" w:rsidRPr="008B595C" w:rsidRDefault="000B1E45" w:rsidP="00EA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Diagnosed aged &lt;</w:t>
            </w:r>
            <w:r w:rsidRPr="00382D02">
              <w:rPr>
                <w:sz w:val="18"/>
                <w:szCs w:val="18"/>
              </w:rPr>
              <w:t xml:space="preserve">60 </w:t>
            </w:r>
            <w:proofErr w:type="spellStart"/>
            <w:r w:rsidRPr="00382D02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Cancer</w:t>
            </w:r>
          </w:p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Specify type: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Raised Cholesterol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382D02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Thyroid disorder</w:t>
            </w:r>
          </w:p>
          <w:p w:rsidR="000B1E45" w:rsidRPr="008B595C" w:rsidRDefault="000B1E45" w:rsidP="00EA42E8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225194" w:rsidRDefault="000B1E45" w:rsidP="00EA42E8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Stroke / CVA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  <w:tr w:rsidR="000B1E45" w:rsidRPr="00112167" w:rsidTr="00EA42E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225194" w:rsidRDefault="000B1E45" w:rsidP="00EA42E8">
            <w:pPr>
              <w:rPr>
                <w:b/>
                <w:sz w:val="20"/>
                <w:szCs w:val="20"/>
              </w:rPr>
            </w:pPr>
            <w:r w:rsidRPr="0022519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 w:rsidRPr="00382D02">
              <w:rPr>
                <w:b/>
                <w:sz w:val="20"/>
                <w:szCs w:val="20"/>
              </w:rPr>
              <w:t>Osteoporosis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Default="000B1E45" w:rsidP="00EA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040F">
              <w:rPr>
                <w:sz w:val="20"/>
                <w:szCs w:val="20"/>
              </w:rPr>
            </w:r>
            <w:r w:rsidR="00760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1E45" w:rsidRPr="008B595C" w:rsidRDefault="000B1E45" w:rsidP="00EA42E8">
            <w:pPr>
              <w:rPr>
                <w:sz w:val="18"/>
                <w:szCs w:val="18"/>
              </w:rPr>
            </w:pPr>
            <w:r w:rsidRPr="008B595C">
              <w:rPr>
                <w:sz w:val="18"/>
                <w:szCs w:val="18"/>
              </w:rPr>
              <w:t>Who</w:t>
            </w:r>
          </w:p>
        </w:tc>
      </w:tr>
    </w:tbl>
    <w:p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  <w:r>
        <w:rPr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D0EA2" wp14:editId="53272070">
                <wp:simplePos x="0" y="0"/>
                <wp:positionH relativeFrom="column">
                  <wp:posOffset>32779</wp:posOffset>
                </wp:positionH>
                <wp:positionV relativeFrom="paragraph">
                  <wp:posOffset>47473</wp:posOffset>
                </wp:positionV>
                <wp:extent cx="6993228" cy="352425"/>
                <wp:effectExtent l="19050" t="1905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2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Pr="00554EC4" w:rsidRDefault="000B1E45" w:rsidP="000B1E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4EC4">
                              <w:rPr>
                                <w:sz w:val="22"/>
                                <w:szCs w:val="22"/>
                              </w:rPr>
                              <w:t>None of the above conditions              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0EA2" id="Text Box 4" o:spid="_x0000_s1032" type="#_x0000_t202" style="position:absolute;left:0;text-align:left;margin-left:2.6pt;margin-top:3.75pt;width:550.6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jnwIAAMU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" fillcolor="white [3201]" strokeweight="2.25pt">
                <v:stroke linestyle="thinThin"/>
                <v:textbox>
                  <w:txbxContent>
                    <w:p w:rsidR="000B1E45" w:rsidRPr="00554EC4" w:rsidRDefault="000B1E45" w:rsidP="000B1E45">
                      <w:pPr>
                        <w:rPr>
                          <w:sz w:val="22"/>
                          <w:szCs w:val="22"/>
                        </w:rPr>
                      </w:pPr>
                      <w:r w:rsidRPr="00554EC4">
                        <w:rPr>
                          <w:sz w:val="22"/>
                          <w:szCs w:val="22"/>
                        </w:rPr>
                        <w:t>None of the above conditions               yes</w:t>
                      </w:r>
                    </w:p>
                  </w:txbxContent>
                </v:textbox>
              </v:shape>
            </w:pict>
          </mc:Fallback>
        </mc:AlternateContent>
      </w:r>
    </w:p>
    <w:p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43C62" wp14:editId="665D5151">
                <wp:simplePos x="0" y="0"/>
                <wp:positionH relativeFrom="column">
                  <wp:posOffset>1951731</wp:posOffset>
                </wp:positionH>
                <wp:positionV relativeFrom="paragraph">
                  <wp:posOffset>62203</wp:posOffset>
                </wp:positionV>
                <wp:extent cx="193183" cy="173865"/>
                <wp:effectExtent l="0" t="0" r="1651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83" cy="173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E45" w:rsidRDefault="000B1E45" w:rsidP="000B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43C62" id="Text Box 9" o:spid="_x0000_s1033" type="#_x0000_t202" style="position:absolute;left:0;text-align:left;margin-left:153.7pt;margin-top:4.9pt;width:15.2pt;height:1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" fillcolor="white [3201]" strokecolor="black [3200]" strokeweight="2pt">
                <v:textbox>
                  <w:txbxContent>
                    <w:p w:rsidR="000B1E45" w:rsidRDefault="000B1E45" w:rsidP="000B1E45"/>
                  </w:txbxContent>
                </v:textbox>
              </v:shape>
            </w:pict>
          </mc:Fallback>
        </mc:AlternateContent>
      </w:r>
    </w:p>
    <w:p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:rsidR="000B1E45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:rsidR="000B1E45" w:rsidRPr="005606AF" w:rsidRDefault="000B1E45" w:rsidP="000B1E45">
      <w:pPr>
        <w:shd w:val="clear" w:color="auto" w:fill="FFFFFF" w:themeFill="background1"/>
        <w:jc w:val="center"/>
        <w:rPr>
          <w:sz w:val="10"/>
          <w:szCs w:val="10"/>
        </w:rPr>
      </w:pPr>
    </w:p>
    <w:p w:rsidR="000B1E45" w:rsidRDefault="000B1E45" w:rsidP="000B1E45">
      <w:pPr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IMMUNISATIONS</w:t>
      </w:r>
    </w:p>
    <w:tbl>
      <w:tblPr>
        <w:tblStyle w:val="TableGrid"/>
        <w:tblpPr w:leftFromText="180" w:rightFromText="180" w:vertAnchor="text" w:horzAnchor="page" w:tblpX="786" w:tblpY="140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2552"/>
      </w:tblGrid>
      <w:tr w:rsidR="000B1E45" w:rsidRPr="00112167" w:rsidTr="00EA42E8">
        <w:trPr>
          <w:trHeight w:val="251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Immunisation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8B595C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Date(s) Given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Immunisation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Date(s) Given</w:t>
            </w:r>
          </w:p>
        </w:tc>
      </w:tr>
      <w:tr w:rsidR="000B1E45" w:rsidRPr="00112167" w:rsidTr="00EA42E8">
        <w:trPr>
          <w:trHeight w:val="265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Diphtheria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MMR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2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BCG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23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0E337F" w:rsidRDefault="000B1E45" w:rsidP="00EA42E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Pertussis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1E45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  <w:tr w:rsidR="000B1E45" w:rsidRPr="00112167" w:rsidTr="00EA42E8">
        <w:trPr>
          <w:trHeight w:val="5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5606AF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HIB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45" w:rsidRDefault="000B1E45" w:rsidP="00EA42E8">
            <w:pPr>
              <w:rPr>
                <w:sz w:val="20"/>
                <w:szCs w:val="20"/>
              </w:rPr>
            </w:pPr>
          </w:p>
        </w:tc>
      </w:tr>
    </w:tbl>
    <w:p w:rsidR="000B1E45" w:rsidRPr="005606AF" w:rsidRDefault="000B1E45" w:rsidP="000B1E45">
      <w:pPr>
        <w:jc w:val="center"/>
        <w:rPr>
          <w:sz w:val="10"/>
          <w:szCs w:val="10"/>
        </w:rPr>
      </w:pPr>
    </w:p>
    <w:p w:rsidR="000B1E45" w:rsidRPr="005606AF" w:rsidRDefault="000B1E45" w:rsidP="000B1E45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152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</w:tblGrid>
      <w:tr w:rsidR="000B1E45" w:rsidRPr="00A85902" w:rsidTr="00EA42E8">
        <w:trPr>
          <w:trHeight w:val="3231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1E45" w:rsidRPr="00196E0B" w:rsidRDefault="000B1E45" w:rsidP="00EA42E8">
            <w:pPr>
              <w:shd w:val="clear" w:color="auto" w:fill="FFFFFF" w:themeFill="background1"/>
              <w:rPr>
                <w:b/>
                <w:u w:val="single"/>
              </w:rPr>
            </w:pPr>
            <w:r w:rsidRPr="00196E0B">
              <w:rPr>
                <w:b/>
                <w:u w:val="single"/>
              </w:rPr>
              <w:t xml:space="preserve">Please record any </w:t>
            </w:r>
            <w:r>
              <w:rPr>
                <w:b/>
                <w:u w:val="single"/>
              </w:rPr>
              <w:t xml:space="preserve">additional information about the child </w:t>
            </w:r>
            <w:r w:rsidRPr="00196E0B">
              <w:rPr>
                <w:b/>
                <w:u w:val="single"/>
              </w:rPr>
              <w:t>that you th</w:t>
            </w:r>
            <w:r>
              <w:rPr>
                <w:b/>
                <w:u w:val="single"/>
              </w:rPr>
              <w:t>ink may be important for us to know</w:t>
            </w: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B1E45" w:rsidRPr="00A85902" w:rsidRDefault="000B1E45" w:rsidP="00EA42E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:rsidR="000B1E45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p w:rsidR="000B1E45" w:rsidRPr="002D725C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16"/>
          <w:szCs w:val="16"/>
          <w:lang w:eastAsia="en-GB"/>
        </w:rPr>
      </w:pPr>
    </w:p>
    <w:p w:rsidR="000B1E45" w:rsidRDefault="000B1E45" w:rsidP="000B1E45">
      <w:pPr>
        <w:shd w:val="clear" w:color="auto" w:fill="FFFFFF" w:themeFill="background1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We aim to have patient’s registered  within 2-3 working days or less but, due to practice workloads this may take up to 5 working days.</w:t>
      </w:r>
    </w:p>
    <w:p w:rsidR="000B1E45" w:rsidRDefault="000B1E45" w:rsidP="000B1E45">
      <w:pPr>
        <w:shd w:val="clear" w:color="auto" w:fill="FFFFFF" w:themeFill="background1"/>
        <w:jc w:val="center"/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</w:pPr>
      <w:r w:rsidRPr="008C1CDD"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If there are any problems with your registration we’ll con</w:t>
      </w:r>
      <w:r>
        <w:rPr>
          <w:rFonts w:ascii="Calibri" w:eastAsia="Times New Roman" w:hAnsi="Calibri"/>
          <w:color w:val="000000" w:themeColor="text1"/>
          <w:sz w:val="22"/>
          <w:szCs w:val="22"/>
          <w:lang w:eastAsia="en-GB"/>
        </w:rPr>
        <w:t>tact you to clarify any issues.</w:t>
      </w:r>
    </w:p>
    <w:p w:rsidR="000B1E45" w:rsidRPr="00C826C5" w:rsidRDefault="000B1E45" w:rsidP="000B1E45">
      <w:pPr>
        <w:shd w:val="clear" w:color="auto" w:fill="FFFFFF" w:themeFill="background1"/>
        <w:rPr>
          <w:rFonts w:ascii="Segoe UI" w:eastAsia="Times New Roman" w:hAnsi="Segoe UI" w:cs="Segoe UI"/>
          <w:color w:val="000000" w:themeColor="text1"/>
          <w:sz w:val="10"/>
          <w:szCs w:val="10"/>
          <w:lang w:eastAsia="en-GB"/>
        </w:rPr>
      </w:pPr>
    </w:p>
    <w:p w:rsidR="000B1E45" w:rsidRPr="008B0AD7" w:rsidRDefault="000B1E45" w:rsidP="000B1E45">
      <w:pPr>
        <w:rPr>
          <w:rFonts w:ascii="Calibri" w:eastAsia="Times New Roman" w:hAnsi="Calibri"/>
          <w:color w:val="000000" w:themeColor="text1"/>
          <w:sz w:val="10"/>
          <w:szCs w:val="10"/>
          <w:lang w:eastAsia="en-GB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7606"/>
        <w:gridCol w:w="425"/>
        <w:gridCol w:w="2977"/>
      </w:tblGrid>
      <w:tr w:rsidR="000B1E45" w:rsidRPr="00A85902" w:rsidTr="00EA42E8">
        <w:trPr>
          <w:trHeight w:val="699"/>
        </w:trPr>
        <w:tc>
          <w:tcPr>
            <w:tcW w:w="7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E45" w:rsidRDefault="000B1E45" w:rsidP="00EA42E8">
            <w:pPr>
              <w:tabs>
                <w:tab w:val="left" w:pos="1686"/>
                <w:tab w:val="left" w:pos="2395"/>
                <w:tab w:val="left" w:pos="31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signed by an adult on</w:t>
            </w:r>
            <w:r w:rsidRPr="001606D7">
              <w:rPr>
                <w:b/>
                <w:sz w:val="20"/>
                <w:szCs w:val="20"/>
              </w:rPr>
              <w:t xml:space="preserve"> behalf of</w:t>
            </w:r>
            <w:r>
              <w:rPr>
                <w:b/>
                <w:sz w:val="20"/>
                <w:szCs w:val="20"/>
              </w:rPr>
              <w:t xml:space="preserve"> patient.   </w:t>
            </w:r>
            <w:r w:rsidRPr="006D0C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Patient is a minor/</w:t>
            </w:r>
            <w:r w:rsidRPr="006D0CA2">
              <w:rPr>
                <w:sz w:val="20"/>
                <w:szCs w:val="20"/>
              </w:rPr>
              <w:t>under 16 years old)</w:t>
            </w:r>
          </w:p>
          <w:p w:rsidR="000B1E45" w:rsidRPr="00EA46BB" w:rsidRDefault="000B1E45" w:rsidP="00EA42E8">
            <w:pPr>
              <w:rPr>
                <w:b/>
                <w:sz w:val="20"/>
                <w:szCs w:val="20"/>
              </w:rPr>
            </w:pPr>
            <w:r w:rsidRPr="00EA46BB">
              <w:rPr>
                <w:b/>
                <w:sz w:val="20"/>
                <w:szCs w:val="20"/>
              </w:rPr>
              <w:t>Name:</w:t>
            </w:r>
          </w:p>
          <w:p w:rsidR="000B1E45" w:rsidRPr="005606AF" w:rsidRDefault="000B1E45" w:rsidP="00EA42E8">
            <w:pPr>
              <w:rPr>
                <w:sz w:val="18"/>
                <w:szCs w:val="18"/>
              </w:rPr>
            </w:pPr>
          </w:p>
          <w:p w:rsidR="000B1E45" w:rsidRPr="00EA46BB" w:rsidRDefault="000B1E45" w:rsidP="00EA42E8">
            <w:pPr>
              <w:rPr>
                <w:b/>
                <w:sz w:val="20"/>
                <w:szCs w:val="20"/>
              </w:rPr>
            </w:pPr>
            <w:r w:rsidRPr="00EA46BB">
              <w:rPr>
                <w:b/>
                <w:sz w:val="20"/>
                <w:szCs w:val="20"/>
              </w:rPr>
              <w:t>Signature:</w:t>
            </w:r>
          </w:p>
          <w:p w:rsidR="000B1E45" w:rsidRPr="005606AF" w:rsidRDefault="000B1E45" w:rsidP="00EA42E8">
            <w:pPr>
              <w:rPr>
                <w:sz w:val="18"/>
                <w:szCs w:val="18"/>
              </w:rPr>
            </w:pPr>
          </w:p>
          <w:p w:rsidR="000B1E45" w:rsidRPr="00A85902" w:rsidRDefault="000B1E45" w:rsidP="00EA4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B1E45" w:rsidRPr="00112167" w:rsidRDefault="000B1E45" w:rsidP="00EA42E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E45" w:rsidRPr="00A85902" w:rsidRDefault="000B1E45" w:rsidP="00EA42E8">
            <w:pPr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:rsidR="000B1E45" w:rsidRDefault="000B1E45" w:rsidP="000B1E45">
      <w:pPr>
        <w:rPr>
          <w:sz w:val="10"/>
          <w:szCs w:val="10"/>
        </w:rPr>
      </w:pPr>
    </w:p>
    <w:p w:rsidR="000B1E45" w:rsidRPr="005606AF" w:rsidRDefault="000B1E45" w:rsidP="000B1E45">
      <w:pPr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1008"/>
      </w:tblGrid>
      <w:tr w:rsidR="000B1E45" w:rsidRPr="00A84E38" w:rsidTr="00EA42E8">
        <w:trPr>
          <w:trHeight w:val="250"/>
        </w:trPr>
        <w:tc>
          <w:tcPr>
            <w:tcW w:w="11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0B1E45" w:rsidRPr="00A84E38" w:rsidRDefault="000B1E45" w:rsidP="00EA42E8">
            <w:pPr>
              <w:rPr>
                <w:b/>
                <w:sz w:val="20"/>
                <w:szCs w:val="20"/>
                <w:u w:val="single"/>
              </w:rPr>
            </w:pPr>
            <w:r w:rsidRPr="008A68F7">
              <w:rPr>
                <w:b/>
                <w:sz w:val="20"/>
                <w:szCs w:val="20"/>
                <w:u w:val="single"/>
              </w:rPr>
              <w:t>FOR OFFICE USE ONLY</w:t>
            </w:r>
          </w:p>
        </w:tc>
      </w:tr>
      <w:tr w:rsidR="000B1E45" w:rsidRPr="00A84E38" w:rsidTr="00EA42E8">
        <w:trPr>
          <w:trHeight w:val="480"/>
        </w:trPr>
        <w:tc>
          <w:tcPr>
            <w:tcW w:w="11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1E45" w:rsidRPr="00D95544" w:rsidRDefault="000B1E45" w:rsidP="00EA42E8">
            <w:pPr>
              <w:tabs>
                <w:tab w:val="left" w:pos="1309"/>
              </w:tabs>
              <w:rPr>
                <w:b/>
                <w:sz w:val="10"/>
                <w:szCs w:val="10"/>
              </w:rPr>
            </w:pPr>
          </w:p>
          <w:p w:rsidR="000B1E45" w:rsidRDefault="000B1E45" w:rsidP="00EA42E8">
            <w:pPr>
              <w:tabs>
                <w:tab w:val="left" w:pos="977"/>
                <w:tab w:val="left" w:pos="2111"/>
                <w:tab w:val="left" w:pos="53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ID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040F">
              <w:rPr>
                <w:b/>
                <w:sz w:val="20"/>
                <w:szCs w:val="20"/>
              </w:rPr>
            </w:r>
            <w:r w:rsidR="0076040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  <w:t>TYPE: _________________________</w:t>
            </w:r>
          </w:p>
          <w:p w:rsidR="000B1E45" w:rsidRDefault="000B1E45" w:rsidP="00EA42E8">
            <w:pPr>
              <w:tabs>
                <w:tab w:val="left" w:pos="1309"/>
                <w:tab w:val="left" w:pos="2537"/>
              </w:tabs>
              <w:rPr>
                <w:sz w:val="16"/>
                <w:szCs w:val="16"/>
              </w:rPr>
            </w:pPr>
          </w:p>
          <w:p w:rsidR="000B1E45" w:rsidRPr="00D95544" w:rsidRDefault="000B1E45" w:rsidP="00EA42E8">
            <w:pPr>
              <w:tabs>
                <w:tab w:val="left" w:pos="1309"/>
                <w:tab w:val="left" w:pos="2537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Staff Name</w:t>
            </w:r>
            <w:proofErr w:type="gramStart"/>
            <w:r>
              <w:rPr>
                <w:b/>
                <w:sz w:val="20"/>
                <w:szCs w:val="20"/>
              </w:rPr>
              <w:t>:…….………….…</w:t>
            </w:r>
            <w:proofErr w:type="gramEnd"/>
            <w:r>
              <w:rPr>
                <w:b/>
                <w:sz w:val="20"/>
                <w:szCs w:val="20"/>
              </w:rPr>
              <w:t xml:space="preserve">      Date Accepted</w:t>
            </w:r>
            <w:proofErr w:type="gramStart"/>
            <w:r>
              <w:rPr>
                <w:b/>
                <w:sz w:val="20"/>
                <w:szCs w:val="20"/>
              </w:rPr>
              <w:t>:………………………………….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 Checked by: ………………………  Date: ……………………………………</w:t>
            </w:r>
          </w:p>
        </w:tc>
      </w:tr>
    </w:tbl>
    <w:p w:rsidR="00823947" w:rsidRPr="000B1E45" w:rsidRDefault="000B1E45" w:rsidP="000B1E45">
      <w:proofErr w:type="spellStart"/>
      <w:r w:rsidRPr="005765D2">
        <w:rPr>
          <w:sz w:val="16"/>
          <w:szCs w:val="16"/>
        </w:rPr>
        <w:t>Reg</w:t>
      </w:r>
      <w:proofErr w:type="spellEnd"/>
      <w:r w:rsidRPr="005765D2">
        <w:rPr>
          <w:sz w:val="16"/>
          <w:szCs w:val="16"/>
        </w:rPr>
        <w:t xml:space="preserve"> form </w:t>
      </w:r>
      <w:r>
        <w:rPr>
          <w:sz w:val="16"/>
          <w:szCs w:val="16"/>
        </w:rPr>
        <w:t>Jan 21</w:t>
      </w:r>
    </w:p>
    <w:sectPr w:rsidR="00823947" w:rsidRPr="000B1E45" w:rsidSect="00C34D36">
      <w:pgSz w:w="11906" w:h="16838"/>
      <w:pgMar w:top="238" w:right="340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4"/>
    <w:rsid w:val="000014A6"/>
    <w:rsid w:val="00001D0D"/>
    <w:rsid w:val="00031BDF"/>
    <w:rsid w:val="00047273"/>
    <w:rsid w:val="00080F3B"/>
    <w:rsid w:val="00082C46"/>
    <w:rsid w:val="00092338"/>
    <w:rsid w:val="000B1E45"/>
    <w:rsid w:val="000C2750"/>
    <w:rsid w:val="000C4BE2"/>
    <w:rsid w:val="000C4D32"/>
    <w:rsid w:val="000D0094"/>
    <w:rsid w:val="000D27ED"/>
    <w:rsid w:val="000D78FF"/>
    <w:rsid w:val="000E337F"/>
    <w:rsid w:val="00102ED7"/>
    <w:rsid w:val="001043F3"/>
    <w:rsid w:val="00106F93"/>
    <w:rsid w:val="001077DE"/>
    <w:rsid w:val="00112167"/>
    <w:rsid w:val="00120AA4"/>
    <w:rsid w:val="001357F2"/>
    <w:rsid w:val="00142BD6"/>
    <w:rsid w:val="001606D7"/>
    <w:rsid w:val="001636DB"/>
    <w:rsid w:val="001744C4"/>
    <w:rsid w:val="00176D93"/>
    <w:rsid w:val="00186753"/>
    <w:rsid w:val="00196E0B"/>
    <w:rsid w:val="001A23CC"/>
    <w:rsid w:val="001C5012"/>
    <w:rsid w:val="001D7837"/>
    <w:rsid w:val="001E441C"/>
    <w:rsid w:val="001F6C32"/>
    <w:rsid w:val="00204E98"/>
    <w:rsid w:val="00225194"/>
    <w:rsid w:val="00227EEB"/>
    <w:rsid w:val="00265D79"/>
    <w:rsid w:val="002754AE"/>
    <w:rsid w:val="00276453"/>
    <w:rsid w:val="002820FA"/>
    <w:rsid w:val="00283E21"/>
    <w:rsid w:val="00287EAC"/>
    <w:rsid w:val="00297409"/>
    <w:rsid w:val="002C0900"/>
    <w:rsid w:val="002C1B69"/>
    <w:rsid w:val="002C5A4D"/>
    <w:rsid w:val="002D306A"/>
    <w:rsid w:val="002D4D7D"/>
    <w:rsid w:val="002E27D8"/>
    <w:rsid w:val="002E7DEE"/>
    <w:rsid w:val="002F39A4"/>
    <w:rsid w:val="00301DE8"/>
    <w:rsid w:val="00301F73"/>
    <w:rsid w:val="003042FA"/>
    <w:rsid w:val="003054E4"/>
    <w:rsid w:val="00307646"/>
    <w:rsid w:val="0031658D"/>
    <w:rsid w:val="00325C38"/>
    <w:rsid w:val="00326365"/>
    <w:rsid w:val="00345B9F"/>
    <w:rsid w:val="003466B0"/>
    <w:rsid w:val="00346F0F"/>
    <w:rsid w:val="003566BF"/>
    <w:rsid w:val="00382D02"/>
    <w:rsid w:val="00387A62"/>
    <w:rsid w:val="003970B9"/>
    <w:rsid w:val="0039736D"/>
    <w:rsid w:val="003B34D6"/>
    <w:rsid w:val="003C545A"/>
    <w:rsid w:val="003D1F06"/>
    <w:rsid w:val="003D2458"/>
    <w:rsid w:val="003D391F"/>
    <w:rsid w:val="003E1BDF"/>
    <w:rsid w:val="003E43DD"/>
    <w:rsid w:val="0041173F"/>
    <w:rsid w:val="004273EB"/>
    <w:rsid w:val="0043015D"/>
    <w:rsid w:val="00443E1F"/>
    <w:rsid w:val="00450658"/>
    <w:rsid w:val="004527B4"/>
    <w:rsid w:val="00463D43"/>
    <w:rsid w:val="004717B8"/>
    <w:rsid w:val="00471FF5"/>
    <w:rsid w:val="00480BD0"/>
    <w:rsid w:val="00492834"/>
    <w:rsid w:val="00492988"/>
    <w:rsid w:val="004943C7"/>
    <w:rsid w:val="004968A0"/>
    <w:rsid w:val="004D180B"/>
    <w:rsid w:val="004D239C"/>
    <w:rsid w:val="00504EDC"/>
    <w:rsid w:val="00505329"/>
    <w:rsid w:val="0050756C"/>
    <w:rsid w:val="00513105"/>
    <w:rsid w:val="0052456B"/>
    <w:rsid w:val="005303A2"/>
    <w:rsid w:val="00537D19"/>
    <w:rsid w:val="00542A7F"/>
    <w:rsid w:val="005624B1"/>
    <w:rsid w:val="005739EE"/>
    <w:rsid w:val="005765D2"/>
    <w:rsid w:val="00576E63"/>
    <w:rsid w:val="0058610C"/>
    <w:rsid w:val="005A4087"/>
    <w:rsid w:val="005A584F"/>
    <w:rsid w:val="005A714B"/>
    <w:rsid w:val="00601840"/>
    <w:rsid w:val="00602567"/>
    <w:rsid w:val="006032CF"/>
    <w:rsid w:val="00604309"/>
    <w:rsid w:val="00611E84"/>
    <w:rsid w:val="006227F2"/>
    <w:rsid w:val="00641FB0"/>
    <w:rsid w:val="00653174"/>
    <w:rsid w:val="00653D5A"/>
    <w:rsid w:val="006707C2"/>
    <w:rsid w:val="006707ED"/>
    <w:rsid w:val="00681773"/>
    <w:rsid w:val="006A10F1"/>
    <w:rsid w:val="006A2051"/>
    <w:rsid w:val="006A2CE1"/>
    <w:rsid w:val="006B3F06"/>
    <w:rsid w:val="006C4C74"/>
    <w:rsid w:val="006D0CA2"/>
    <w:rsid w:val="006D46E3"/>
    <w:rsid w:val="006E0946"/>
    <w:rsid w:val="006F2344"/>
    <w:rsid w:val="00711D79"/>
    <w:rsid w:val="007165CB"/>
    <w:rsid w:val="00716D92"/>
    <w:rsid w:val="00721E02"/>
    <w:rsid w:val="0076040F"/>
    <w:rsid w:val="00765DA7"/>
    <w:rsid w:val="00772DB0"/>
    <w:rsid w:val="007858B2"/>
    <w:rsid w:val="0079086E"/>
    <w:rsid w:val="00790EE2"/>
    <w:rsid w:val="00791E51"/>
    <w:rsid w:val="0079393F"/>
    <w:rsid w:val="007A5D86"/>
    <w:rsid w:val="007E23FE"/>
    <w:rsid w:val="007E4298"/>
    <w:rsid w:val="007F0457"/>
    <w:rsid w:val="008117BA"/>
    <w:rsid w:val="008146F4"/>
    <w:rsid w:val="00823947"/>
    <w:rsid w:val="00827DE8"/>
    <w:rsid w:val="00843BA3"/>
    <w:rsid w:val="00862638"/>
    <w:rsid w:val="008629AC"/>
    <w:rsid w:val="008657F1"/>
    <w:rsid w:val="00885B07"/>
    <w:rsid w:val="00897CF0"/>
    <w:rsid w:val="008A3589"/>
    <w:rsid w:val="008A3DF9"/>
    <w:rsid w:val="008A5213"/>
    <w:rsid w:val="008A68F7"/>
    <w:rsid w:val="008A6EA4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7D94"/>
    <w:rsid w:val="00911B5E"/>
    <w:rsid w:val="0091711D"/>
    <w:rsid w:val="00960687"/>
    <w:rsid w:val="00962DF1"/>
    <w:rsid w:val="00963E66"/>
    <w:rsid w:val="00966854"/>
    <w:rsid w:val="00975D31"/>
    <w:rsid w:val="009A7A2E"/>
    <w:rsid w:val="009B6875"/>
    <w:rsid w:val="009C71F5"/>
    <w:rsid w:val="009C72A9"/>
    <w:rsid w:val="009D6461"/>
    <w:rsid w:val="00A07154"/>
    <w:rsid w:val="00A66704"/>
    <w:rsid w:val="00A73D31"/>
    <w:rsid w:val="00A74BE6"/>
    <w:rsid w:val="00A81C42"/>
    <w:rsid w:val="00A84E38"/>
    <w:rsid w:val="00A85902"/>
    <w:rsid w:val="00AB220C"/>
    <w:rsid w:val="00AB5348"/>
    <w:rsid w:val="00AB6E9E"/>
    <w:rsid w:val="00AC1C15"/>
    <w:rsid w:val="00AD53B9"/>
    <w:rsid w:val="00AE0CA4"/>
    <w:rsid w:val="00B00033"/>
    <w:rsid w:val="00B03B07"/>
    <w:rsid w:val="00B06D9A"/>
    <w:rsid w:val="00B36BE3"/>
    <w:rsid w:val="00B50BC2"/>
    <w:rsid w:val="00B56C8A"/>
    <w:rsid w:val="00B818CC"/>
    <w:rsid w:val="00B9173C"/>
    <w:rsid w:val="00B97C6F"/>
    <w:rsid w:val="00B97D6F"/>
    <w:rsid w:val="00BB6785"/>
    <w:rsid w:val="00BC0597"/>
    <w:rsid w:val="00BD36FF"/>
    <w:rsid w:val="00BE7962"/>
    <w:rsid w:val="00BF365E"/>
    <w:rsid w:val="00C006FD"/>
    <w:rsid w:val="00C07392"/>
    <w:rsid w:val="00C262C6"/>
    <w:rsid w:val="00C26572"/>
    <w:rsid w:val="00C33AE3"/>
    <w:rsid w:val="00C34D36"/>
    <w:rsid w:val="00C403EC"/>
    <w:rsid w:val="00C42575"/>
    <w:rsid w:val="00C667D6"/>
    <w:rsid w:val="00C7286D"/>
    <w:rsid w:val="00C75AED"/>
    <w:rsid w:val="00C826C5"/>
    <w:rsid w:val="00C92419"/>
    <w:rsid w:val="00CB3A90"/>
    <w:rsid w:val="00CC0BFB"/>
    <w:rsid w:val="00CC73E0"/>
    <w:rsid w:val="00CD030A"/>
    <w:rsid w:val="00CF0D36"/>
    <w:rsid w:val="00CF38B9"/>
    <w:rsid w:val="00D028FB"/>
    <w:rsid w:val="00D10DD9"/>
    <w:rsid w:val="00D166C3"/>
    <w:rsid w:val="00D358E9"/>
    <w:rsid w:val="00D446E1"/>
    <w:rsid w:val="00D65A55"/>
    <w:rsid w:val="00D83F65"/>
    <w:rsid w:val="00D95544"/>
    <w:rsid w:val="00DA0707"/>
    <w:rsid w:val="00DA7BA0"/>
    <w:rsid w:val="00DB0CEB"/>
    <w:rsid w:val="00DB340B"/>
    <w:rsid w:val="00DB54DE"/>
    <w:rsid w:val="00DE0757"/>
    <w:rsid w:val="00E065B8"/>
    <w:rsid w:val="00E1725A"/>
    <w:rsid w:val="00E508C0"/>
    <w:rsid w:val="00E56CFC"/>
    <w:rsid w:val="00E65E6B"/>
    <w:rsid w:val="00E87052"/>
    <w:rsid w:val="00EB5433"/>
    <w:rsid w:val="00EB58E0"/>
    <w:rsid w:val="00ED2FA7"/>
    <w:rsid w:val="00EE0719"/>
    <w:rsid w:val="00EE40B8"/>
    <w:rsid w:val="00EE5F08"/>
    <w:rsid w:val="00EF0F1E"/>
    <w:rsid w:val="00F01B15"/>
    <w:rsid w:val="00F422D3"/>
    <w:rsid w:val="00F8627E"/>
    <w:rsid w:val="00F870DA"/>
    <w:rsid w:val="00F95460"/>
    <w:rsid w:val="00FA131A"/>
    <w:rsid w:val="00FA54F1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FBAF6-2687-4C0A-A1C1-78988792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6FF"/>
  </w:style>
  <w:style w:type="character" w:customStyle="1" w:styleId="tgc">
    <w:name w:val="_tgc"/>
    <w:basedOn w:val="DefaultParagraphFont"/>
    <w:rsid w:val="00823947"/>
  </w:style>
  <w:style w:type="paragraph" w:customStyle="1" w:styleId="Default">
    <w:name w:val="Default"/>
    <w:rsid w:val="00F422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enfieldsurger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lenfieldsurge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glenfieldsurger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and.nhs.uk/ourworks/tsd/care.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56C6-C064-4061-B9E2-26837320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Noelle</cp:lastModifiedBy>
  <cp:revision>2</cp:revision>
  <cp:lastPrinted>2018-06-05T08:56:00Z</cp:lastPrinted>
  <dcterms:created xsi:type="dcterms:W3CDTF">2022-03-28T14:23:00Z</dcterms:created>
  <dcterms:modified xsi:type="dcterms:W3CDTF">2022-03-28T14:23:00Z</dcterms:modified>
</cp:coreProperties>
</file>